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1"/>
      </w:pPr>
      <w:r>
        <w:rPr/>
        <w:t>LEY</w:t>
      </w:r>
      <w:r>
        <w:rPr>
          <w:spacing w:val="-6"/>
        </w:rPr>
        <w:t> </w:t>
      </w:r>
      <w:r>
        <w:rPr/>
        <w:t>DE</w:t>
      </w:r>
      <w:r>
        <w:rPr>
          <w:spacing w:val="-4"/>
        </w:rPr>
        <w:t> </w:t>
      </w:r>
      <w:r>
        <w:rPr/>
        <w:t>EJECUCIÓN</w:t>
      </w:r>
      <w:r>
        <w:rPr>
          <w:spacing w:val="-2"/>
        </w:rPr>
        <w:t> </w:t>
      </w:r>
      <w:r>
        <w:rPr/>
        <w:t>DE</w:t>
      </w:r>
      <w:r>
        <w:rPr>
          <w:spacing w:val="-4"/>
        </w:rPr>
        <w:t> </w:t>
      </w:r>
      <w:r>
        <w:rPr/>
        <w:t>PENAS</w:t>
      </w:r>
      <w:r>
        <w:rPr>
          <w:spacing w:val="-5"/>
        </w:rPr>
        <w:t> </w:t>
      </w:r>
      <w:r>
        <w:rPr/>
        <w:t>DEL</w:t>
      </w:r>
      <w:r>
        <w:rPr>
          <w:spacing w:val="-4"/>
        </w:rPr>
        <w:t> </w:t>
      </w:r>
      <w:r>
        <w:rPr/>
        <w:t>ESTADO</w:t>
      </w:r>
      <w:r>
        <w:rPr>
          <w:spacing w:val="-5"/>
        </w:rPr>
        <w:t> </w:t>
      </w:r>
      <w:r>
        <w:rPr/>
        <w:t>DE</w:t>
      </w:r>
      <w:r>
        <w:rPr>
          <w:spacing w:val="-5"/>
        </w:rPr>
        <w:t> </w:t>
      </w:r>
      <w:r>
        <w:rPr>
          <w:spacing w:val="-2"/>
        </w:rPr>
        <w:t>HIDALGO.</w:t>
      </w:r>
    </w:p>
    <w:p>
      <w:pPr>
        <w:spacing w:before="226"/>
        <w:ind w:left="102" w:right="0" w:firstLine="0"/>
        <w:jc w:val="left"/>
        <w:rPr>
          <w:i/>
          <w:sz w:val="20"/>
        </w:rPr>
      </w:pPr>
      <w:r>
        <w:rPr>
          <w:i/>
          <w:sz w:val="20"/>
        </w:rPr>
        <w:t>ÚLTIMA</w:t>
      </w:r>
      <w:r>
        <w:rPr>
          <w:i/>
          <w:spacing w:val="-8"/>
          <w:sz w:val="20"/>
        </w:rPr>
        <w:t> </w:t>
      </w:r>
      <w:r>
        <w:rPr>
          <w:i/>
          <w:sz w:val="20"/>
        </w:rPr>
        <w:t>REFORMA</w:t>
      </w:r>
      <w:r>
        <w:rPr>
          <w:i/>
          <w:spacing w:val="-4"/>
          <w:sz w:val="20"/>
        </w:rPr>
        <w:t> </w:t>
      </w:r>
      <w:r>
        <w:rPr>
          <w:i/>
          <w:sz w:val="20"/>
        </w:rPr>
        <w:t>PUBLICADA</w:t>
      </w:r>
      <w:r>
        <w:rPr>
          <w:i/>
          <w:spacing w:val="-6"/>
          <w:sz w:val="20"/>
        </w:rPr>
        <w:t> </w:t>
      </w:r>
      <w:r>
        <w:rPr>
          <w:i/>
          <w:sz w:val="20"/>
        </w:rPr>
        <w:t>EN</w:t>
      </w:r>
      <w:r>
        <w:rPr>
          <w:i/>
          <w:spacing w:val="-4"/>
          <w:sz w:val="20"/>
        </w:rPr>
        <w:t> </w:t>
      </w:r>
      <w:r>
        <w:rPr>
          <w:i/>
          <w:sz w:val="20"/>
        </w:rPr>
        <w:t>EL</w:t>
      </w:r>
      <w:r>
        <w:rPr>
          <w:i/>
          <w:spacing w:val="-6"/>
          <w:sz w:val="20"/>
        </w:rPr>
        <w:t> </w:t>
      </w:r>
      <w:r>
        <w:rPr>
          <w:i/>
          <w:sz w:val="20"/>
        </w:rPr>
        <w:t>PERIÓDICO</w:t>
      </w:r>
      <w:r>
        <w:rPr>
          <w:i/>
          <w:spacing w:val="-3"/>
          <w:sz w:val="20"/>
        </w:rPr>
        <w:t> </w:t>
      </w:r>
      <w:r>
        <w:rPr>
          <w:i/>
          <w:sz w:val="20"/>
        </w:rPr>
        <w:t>OFICIAL</w:t>
      </w:r>
      <w:r>
        <w:rPr>
          <w:i/>
          <w:spacing w:val="-1"/>
          <w:sz w:val="20"/>
        </w:rPr>
        <w:t> </w:t>
      </w:r>
      <w:r>
        <w:rPr>
          <w:i/>
          <w:sz w:val="20"/>
        </w:rPr>
        <w:t>32</w:t>
      </w:r>
      <w:r>
        <w:rPr>
          <w:i/>
          <w:spacing w:val="-5"/>
          <w:sz w:val="20"/>
        </w:rPr>
        <w:t> </w:t>
      </w:r>
      <w:r>
        <w:rPr>
          <w:i/>
          <w:sz w:val="20"/>
        </w:rPr>
        <w:t>Bis:</w:t>
      </w:r>
      <w:r>
        <w:rPr>
          <w:i/>
          <w:spacing w:val="-4"/>
          <w:sz w:val="20"/>
        </w:rPr>
        <w:t> </w:t>
      </w:r>
      <w:r>
        <w:rPr>
          <w:i/>
          <w:sz w:val="20"/>
        </w:rPr>
        <w:t>9</w:t>
      </w:r>
      <w:r>
        <w:rPr>
          <w:i/>
          <w:spacing w:val="-6"/>
          <w:sz w:val="20"/>
        </w:rPr>
        <w:t> </w:t>
      </w:r>
      <w:r>
        <w:rPr>
          <w:i/>
          <w:sz w:val="20"/>
        </w:rPr>
        <w:t>DE</w:t>
      </w:r>
      <w:r>
        <w:rPr>
          <w:i/>
          <w:spacing w:val="-6"/>
          <w:sz w:val="20"/>
        </w:rPr>
        <w:t> </w:t>
      </w:r>
      <w:r>
        <w:rPr>
          <w:i/>
          <w:sz w:val="20"/>
        </w:rPr>
        <w:t>AGOSTO</w:t>
      </w:r>
      <w:r>
        <w:rPr>
          <w:i/>
          <w:spacing w:val="-6"/>
          <w:sz w:val="20"/>
        </w:rPr>
        <w:t> </w:t>
      </w:r>
      <w:r>
        <w:rPr>
          <w:i/>
          <w:sz w:val="20"/>
        </w:rPr>
        <w:t>DE</w:t>
      </w:r>
      <w:r>
        <w:rPr>
          <w:i/>
          <w:spacing w:val="-4"/>
          <w:sz w:val="20"/>
        </w:rPr>
        <w:t> </w:t>
      </w:r>
      <w:r>
        <w:rPr>
          <w:i/>
          <w:spacing w:val="-2"/>
          <w:sz w:val="20"/>
        </w:rPr>
        <w:t>2010.</w:t>
      </w:r>
    </w:p>
    <w:p>
      <w:pPr>
        <w:pStyle w:val="BodyText"/>
        <w:spacing w:before="1"/>
        <w:ind w:left="0"/>
        <w:rPr>
          <w:i/>
        </w:rPr>
      </w:pPr>
    </w:p>
    <w:p>
      <w:pPr>
        <w:spacing w:before="0"/>
        <w:ind w:left="102" w:right="0" w:firstLine="0"/>
        <w:jc w:val="left"/>
        <w:rPr>
          <w:i/>
          <w:sz w:val="20"/>
        </w:rPr>
      </w:pPr>
      <w:r>
        <w:rPr>
          <w:i/>
          <w:sz w:val="20"/>
        </w:rPr>
        <w:t>Ley</w:t>
      </w:r>
      <w:r>
        <w:rPr>
          <w:i/>
          <w:spacing w:val="-6"/>
          <w:sz w:val="20"/>
        </w:rPr>
        <w:t> </w:t>
      </w:r>
      <w:r>
        <w:rPr>
          <w:i/>
          <w:sz w:val="20"/>
        </w:rPr>
        <w:t>Publicada</w:t>
      </w:r>
      <w:r>
        <w:rPr>
          <w:i/>
          <w:spacing w:val="-6"/>
          <w:sz w:val="20"/>
        </w:rPr>
        <w:t> </w:t>
      </w:r>
      <w:r>
        <w:rPr>
          <w:i/>
          <w:sz w:val="20"/>
        </w:rPr>
        <w:t>en</w:t>
      </w:r>
      <w:r>
        <w:rPr>
          <w:i/>
          <w:spacing w:val="-4"/>
          <w:sz w:val="20"/>
        </w:rPr>
        <w:t> </w:t>
      </w:r>
      <w:r>
        <w:rPr>
          <w:i/>
          <w:sz w:val="20"/>
        </w:rPr>
        <w:t>el</w:t>
      </w:r>
      <w:r>
        <w:rPr>
          <w:i/>
          <w:spacing w:val="-6"/>
          <w:sz w:val="20"/>
        </w:rPr>
        <w:t> </w:t>
      </w:r>
      <w:r>
        <w:rPr>
          <w:i/>
          <w:sz w:val="20"/>
        </w:rPr>
        <w:t>Periódico</w:t>
      </w:r>
      <w:r>
        <w:rPr>
          <w:i/>
          <w:spacing w:val="-6"/>
          <w:sz w:val="20"/>
        </w:rPr>
        <w:t> </w:t>
      </w:r>
      <w:r>
        <w:rPr>
          <w:i/>
          <w:sz w:val="20"/>
        </w:rPr>
        <w:t>Oficial,</w:t>
      </w:r>
      <w:r>
        <w:rPr>
          <w:i/>
          <w:spacing w:val="-6"/>
          <w:sz w:val="20"/>
        </w:rPr>
        <w:t> </w:t>
      </w:r>
      <w:r>
        <w:rPr>
          <w:i/>
          <w:sz w:val="20"/>
        </w:rPr>
        <w:t>el</w:t>
      </w:r>
      <w:r>
        <w:rPr>
          <w:i/>
          <w:spacing w:val="-7"/>
          <w:sz w:val="20"/>
        </w:rPr>
        <w:t> </w:t>
      </w:r>
      <w:r>
        <w:rPr>
          <w:i/>
          <w:sz w:val="20"/>
        </w:rPr>
        <w:t>16</w:t>
      </w:r>
      <w:r>
        <w:rPr>
          <w:i/>
          <w:spacing w:val="-6"/>
          <w:sz w:val="20"/>
        </w:rPr>
        <w:t> </w:t>
      </w:r>
      <w:r>
        <w:rPr>
          <w:i/>
          <w:sz w:val="20"/>
        </w:rPr>
        <w:t>de</w:t>
      </w:r>
      <w:r>
        <w:rPr>
          <w:i/>
          <w:spacing w:val="-6"/>
          <w:sz w:val="20"/>
        </w:rPr>
        <w:t> </w:t>
      </w:r>
      <w:r>
        <w:rPr>
          <w:i/>
          <w:sz w:val="20"/>
        </w:rPr>
        <w:t>diciembre</w:t>
      </w:r>
      <w:r>
        <w:rPr>
          <w:i/>
          <w:spacing w:val="-6"/>
          <w:sz w:val="20"/>
        </w:rPr>
        <w:t> </w:t>
      </w:r>
      <w:r>
        <w:rPr>
          <w:i/>
          <w:sz w:val="20"/>
        </w:rPr>
        <w:t>de</w:t>
      </w:r>
      <w:r>
        <w:rPr>
          <w:i/>
          <w:spacing w:val="-7"/>
          <w:sz w:val="20"/>
        </w:rPr>
        <w:t> </w:t>
      </w:r>
      <w:r>
        <w:rPr>
          <w:i/>
          <w:spacing w:val="-2"/>
          <w:sz w:val="20"/>
        </w:rPr>
        <w:t>1971.</w:t>
      </w:r>
    </w:p>
    <w:p>
      <w:pPr>
        <w:pStyle w:val="BodyText"/>
        <w:ind w:left="0"/>
        <w:rPr>
          <w:i/>
        </w:rPr>
      </w:pPr>
    </w:p>
    <w:p>
      <w:pPr>
        <w:pStyle w:val="BodyText"/>
        <w:spacing w:before="1"/>
        <w:ind w:left="0"/>
        <w:rPr>
          <w:i/>
        </w:rPr>
      </w:pPr>
    </w:p>
    <w:p>
      <w:pPr>
        <w:pStyle w:val="Heading1"/>
        <w:spacing w:line="477" w:lineRule="auto"/>
        <w:ind w:left="3570" w:right="2018" w:hanging="922"/>
        <w:jc w:val="left"/>
      </w:pPr>
      <w:r>
        <w:rPr/>
        <w:t>GOBIERNO</w:t>
      </w:r>
      <w:r>
        <w:rPr>
          <w:spacing w:val="-10"/>
        </w:rPr>
        <w:t> </w:t>
      </w:r>
      <w:r>
        <w:rPr/>
        <w:t>DEL</w:t>
      </w:r>
      <w:r>
        <w:rPr>
          <w:spacing w:val="-11"/>
        </w:rPr>
        <w:t> </w:t>
      </w:r>
      <w:r>
        <w:rPr/>
        <w:t>ESTADO</w:t>
      </w:r>
      <w:r>
        <w:rPr>
          <w:spacing w:val="-9"/>
        </w:rPr>
        <w:t> </w:t>
      </w:r>
      <w:r>
        <w:rPr/>
        <w:t>DE</w:t>
      </w:r>
      <w:r>
        <w:rPr>
          <w:spacing w:val="-12"/>
        </w:rPr>
        <w:t> </w:t>
      </w:r>
      <w:r>
        <w:rPr/>
        <w:t>HIDALGO PODER EJECUTIVO</w:t>
      </w:r>
    </w:p>
    <w:p>
      <w:pPr>
        <w:pStyle w:val="BodyText"/>
        <w:spacing w:line="242" w:lineRule="auto" w:before="4"/>
      </w:pPr>
      <w:r>
        <w:rPr>
          <w:b/>
        </w:rPr>
        <w:t>MANUEL SÁNCHEZ VITE, </w:t>
      </w:r>
      <w:r>
        <w:rPr/>
        <w:t>Gobernador Constitucional del Estado Libre y Soberano de Hidalgo, a sus habitantes, sabed:</w:t>
      </w:r>
    </w:p>
    <w:p>
      <w:pPr>
        <w:pStyle w:val="BodyText"/>
        <w:spacing w:before="227"/>
      </w:pPr>
      <w:r>
        <w:rPr/>
        <w:t>Que</w:t>
      </w:r>
      <w:r>
        <w:rPr>
          <w:spacing w:val="-8"/>
        </w:rPr>
        <w:t> </w:t>
      </w:r>
      <w:r>
        <w:rPr/>
        <w:t>el</w:t>
      </w:r>
      <w:r>
        <w:rPr>
          <w:spacing w:val="-7"/>
        </w:rPr>
        <w:t> </w:t>
      </w:r>
      <w:r>
        <w:rPr/>
        <w:t>H.</w:t>
      </w:r>
      <w:r>
        <w:rPr>
          <w:spacing w:val="-6"/>
        </w:rPr>
        <w:t> </w:t>
      </w:r>
      <w:r>
        <w:rPr/>
        <w:t>Congreso</w:t>
      </w:r>
      <w:r>
        <w:rPr>
          <w:spacing w:val="-6"/>
        </w:rPr>
        <w:t> </w:t>
      </w:r>
      <w:r>
        <w:rPr/>
        <w:t>Constitucional</w:t>
      </w:r>
      <w:r>
        <w:rPr>
          <w:spacing w:val="-6"/>
        </w:rPr>
        <w:t> </w:t>
      </w:r>
      <w:r>
        <w:rPr/>
        <w:t>del</w:t>
      </w:r>
      <w:r>
        <w:rPr>
          <w:spacing w:val="-5"/>
        </w:rPr>
        <w:t> </w:t>
      </w:r>
      <w:r>
        <w:rPr/>
        <w:t>Estado</w:t>
      </w:r>
      <w:r>
        <w:rPr>
          <w:spacing w:val="-5"/>
        </w:rPr>
        <w:t> </w:t>
      </w:r>
      <w:r>
        <w:rPr/>
        <w:t>de</w:t>
      </w:r>
      <w:r>
        <w:rPr>
          <w:spacing w:val="-7"/>
        </w:rPr>
        <w:t> </w:t>
      </w:r>
      <w:r>
        <w:rPr/>
        <w:t>Hidalgo,</w:t>
      </w:r>
      <w:r>
        <w:rPr>
          <w:spacing w:val="-7"/>
        </w:rPr>
        <w:t> </w:t>
      </w:r>
      <w:r>
        <w:rPr/>
        <w:t>ha</w:t>
      </w:r>
      <w:r>
        <w:rPr>
          <w:spacing w:val="-6"/>
        </w:rPr>
        <w:t> </w:t>
      </w:r>
      <w:r>
        <w:rPr/>
        <w:t>tenido</w:t>
      </w:r>
      <w:r>
        <w:rPr>
          <w:spacing w:val="-7"/>
        </w:rPr>
        <w:t> </w:t>
      </w:r>
      <w:r>
        <w:rPr/>
        <w:t>a</w:t>
      </w:r>
      <w:r>
        <w:rPr>
          <w:spacing w:val="-4"/>
        </w:rPr>
        <w:t> </w:t>
      </w:r>
      <w:r>
        <w:rPr/>
        <w:t>bien</w:t>
      </w:r>
      <w:r>
        <w:rPr>
          <w:spacing w:val="-6"/>
        </w:rPr>
        <w:t> </w:t>
      </w:r>
      <w:r>
        <w:rPr/>
        <w:t>expedir</w:t>
      </w:r>
      <w:r>
        <w:rPr>
          <w:spacing w:val="-5"/>
        </w:rPr>
        <w:t> </w:t>
      </w:r>
      <w:r>
        <w:rPr/>
        <w:t>el</w:t>
      </w:r>
      <w:r>
        <w:rPr>
          <w:spacing w:val="-7"/>
        </w:rPr>
        <w:t> </w:t>
      </w:r>
      <w:r>
        <w:rPr>
          <w:spacing w:val="-2"/>
        </w:rPr>
        <w:t>siguiente:</w:t>
      </w:r>
    </w:p>
    <w:p>
      <w:pPr>
        <w:pStyle w:val="Heading1"/>
        <w:spacing w:before="229"/>
        <w:ind w:left="1063"/>
      </w:pPr>
      <w:r>
        <w:rPr/>
        <w:t>DECRETO</w:t>
      </w:r>
      <w:r>
        <w:rPr>
          <w:spacing w:val="-9"/>
        </w:rPr>
        <w:t> </w:t>
      </w:r>
      <w:r>
        <w:rPr/>
        <w:t>NÚMERO</w:t>
      </w:r>
      <w:r>
        <w:rPr>
          <w:spacing w:val="-8"/>
        </w:rPr>
        <w:t> </w:t>
      </w:r>
      <w:r>
        <w:rPr>
          <w:spacing w:val="-5"/>
        </w:rPr>
        <w:t>78</w:t>
      </w:r>
    </w:p>
    <w:p>
      <w:pPr>
        <w:spacing w:line="460" w:lineRule="atLeast" w:before="0"/>
        <w:ind w:left="1059" w:right="1083" w:firstLine="0"/>
        <w:jc w:val="center"/>
        <w:rPr>
          <w:b/>
          <w:sz w:val="20"/>
        </w:rPr>
      </w:pPr>
      <w:r>
        <w:rPr>
          <w:b/>
          <w:sz w:val="20"/>
        </w:rPr>
        <w:t>El</w:t>
      </w:r>
      <w:r>
        <w:rPr>
          <w:b/>
          <w:spacing w:val="-6"/>
          <w:sz w:val="20"/>
        </w:rPr>
        <w:t> </w:t>
      </w:r>
      <w:r>
        <w:rPr>
          <w:b/>
          <w:sz w:val="20"/>
        </w:rPr>
        <w:t>H.</w:t>
      </w:r>
      <w:r>
        <w:rPr>
          <w:b/>
          <w:spacing w:val="-4"/>
          <w:sz w:val="20"/>
        </w:rPr>
        <w:t> </w:t>
      </w:r>
      <w:r>
        <w:rPr>
          <w:b/>
          <w:sz w:val="20"/>
        </w:rPr>
        <w:t>XLV</w:t>
      </w:r>
      <w:r>
        <w:rPr>
          <w:b/>
          <w:spacing w:val="-4"/>
          <w:sz w:val="20"/>
        </w:rPr>
        <w:t> </w:t>
      </w:r>
      <w:r>
        <w:rPr>
          <w:b/>
          <w:sz w:val="20"/>
        </w:rPr>
        <w:t>Congreso</w:t>
      </w:r>
      <w:r>
        <w:rPr>
          <w:b/>
          <w:spacing w:val="-6"/>
          <w:sz w:val="20"/>
        </w:rPr>
        <w:t> </w:t>
      </w:r>
      <w:r>
        <w:rPr>
          <w:b/>
          <w:sz w:val="20"/>
        </w:rPr>
        <w:t>Constitucional</w:t>
      </w:r>
      <w:r>
        <w:rPr>
          <w:b/>
          <w:spacing w:val="-6"/>
          <w:sz w:val="20"/>
        </w:rPr>
        <w:t> </w:t>
      </w:r>
      <w:r>
        <w:rPr>
          <w:b/>
          <w:sz w:val="20"/>
        </w:rPr>
        <w:t>del</w:t>
      </w:r>
      <w:r>
        <w:rPr>
          <w:b/>
          <w:spacing w:val="-4"/>
          <w:sz w:val="20"/>
        </w:rPr>
        <w:t> </w:t>
      </w:r>
      <w:r>
        <w:rPr>
          <w:b/>
          <w:sz w:val="20"/>
        </w:rPr>
        <w:t>Estado</w:t>
      </w:r>
      <w:r>
        <w:rPr>
          <w:b/>
          <w:spacing w:val="-5"/>
          <w:sz w:val="20"/>
        </w:rPr>
        <w:t> </w:t>
      </w:r>
      <w:r>
        <w:rPr>
          <w:b/>
          <w:sz w:val="20"/>
        </w:rPr>
        <w:t>de</w:t>
      </w:r>
      <w:r>
        <w:rPr>
          <w:b/>
          <w:spacing w:val="-3"/>
          <w:sz w:val="20"/>
        </w:rPr>
        <w:t> </w:t>
      </w:r>
      <w:r>
        <w:rPr>
          <w:b/>
          <w:sz w:val="20"/>
        </w:rPr>
        <w:t>Hidalgo,</w:t>
      </w:r>
      <w:r>
        <w:rPr>
          <w:b/>
          <w:spacing w:val="-6"/>
          <w:sz w:val="20"/>
        </w:rPr>
        <w:t> </w:t>
      </w:r>
      <w:r>
        <w:rPr>
          <w:b/>
          <w:sz w:val="20"/>
        </w:rPr>
        <w:t>DECRETA: LEY DE EJECUCIÓN DE PENAS</w:t>
      </w:r>
    </w:p>
    <w:p>
      <w:pPr>
        <w:pStyle w:val="Heading1"/>
        <w:spacing w:line="720" w:lineRule="auto"/>
        <w:ind w:left="3018" w:right="3036"/>
      </w:pPr>
      <w:r>
        <w:rPr/>
        <w:t>DEL</w:t>
      </w:r>
      <w:r>
        <w:rPr>
          <w:spacing w:val="-13"/>
        </w:rPr>
        <w:t> </w:t>
      </w:r>
      <w:r>
        <w:rPr/>
        <w:t>ESTADO</w:t>
      </w:r>
      <w:r>
        <w:rPr>
          <w:spacing w:val="-13"/>
        </w:rPr>
        <w:t> </w:t>
      </w:r>
      <w:r>
        <w:rPr/>
        <w:t>DE</w:t>
      </w:r>
      <w:r>
        <w:rPr>
          <w:spacing w:val="-14"/>
        </w:rPr>
        <w:t> </w:t>
      </w:r>
      <w:r>
        <w:rPr/>
        <w:t>HIDALGO TITULO PRELIMINAR CAPITULO ÚNICO</w:t>
      </w:r>
    </w:p>
    <w:p>
      <w:pPr>
        <w:spacing w:before="1"/>
        <w:ind w:left="102" w:right="0" w:firstLine="0"/>
        <w:jc w:val="left"/>
        <w:rPr>
          <w:sz w:val="20"/>
        </w:rPr>
      </w:pPr>
      <w:r>
        <w:rPr>
          <w:b/>
          <w:sz w:val="20"/>
        </w:rPr>
        <w:t>Artículo</w:t>
      </w:r>
      <w:r>
        <w:rPr>
          <w:b/>
          <w:spacing w:val="-5"/>
          <w:sz w:val="20"/>
        </w:rPr>
        <w:t> </w:t>
      </w:r>
      <w:r>
        <w:rPr>
          <w:b/>
          <w:sz w:val="20"/>
        </w:rPr>
        <w:t>1.</w:t>
      </w:r>
      <w:r>
        <w:rPr>
          <w:b/>
          <w:spacing w:val="-4"/>
          <w:sz w:val="20"/>
        </w:rPr>
        <w:t> </w:t>
      </w:r>
      <w:r>
        <w:rPr>
          <w:sz w:val="20"/>
        </w:rPr>
        <w:t>Esta</w:t>
      </w:r>
      <w:r>
        <w:rPr>
          <w:spacing w:val="-4"/>
          <w:sz w:val="20"/>
        </w:rPr>
        <w:t> </w:t>
      </w:r>
      <w:r>
        <w:rPr>
          <w:sz w:val="20"/>
        </w:rPr>
        <w:t>Ley</w:t>
      </w:r>
      <w:r>
        <w:rPr>
          <w:spacing w:val="-8"/>
          <w:sz w:val="20"/>
        </w:rPr>
        <w:t> </w:t>
      </w:r>
      <w:r>
        <w:rPr>
          <w:sz w:val="20"/>
        </w:rPr>
        <w:t>tiene</w:t>
      </w:r>
      <w:r>
        <w:rPr>
          <w:spacing w:val="-4"/>
          <w:sz w:val="20"/>
        </w:rPr>
        <w:t> </w:t>
      </w:r>
      <w:r>
        <w:rPr>
          <w:sz w:val="20"/>
        </w:rPr>
        <w:t>por</w:t>
      </w:r>
      <w:r>
        <w:rPr>
          <w:spacing w:val="-4"/>
          <w:sz w:val="20"/>
        </w:rPr>
        <w:t> </w:t>
      </w:r>
      <w:r>
        <w:rPr>
          <w:spacing w:val="-2"/>
          <w:sz w:val="20"/>
        </w:rPr>
        <w:t>objeto:</w:t>
      </w:r>
    </w:p>
    <w:p>
      <w:pPr>
        <w:pStyle w:val="BodyText"/>
        <w:spacing w:before="1"/>
        <w:ind w:left="0"/>
      </w:pPr>
    </w:p>
    <w:p>
      <w:pPr>
        <w:pStyle w:val="BodyText"/>
      </w:pPr>
      <w:r>
        <w:rPr/>
        <w:t>I.-</w:t>
      </w:r>
      <w:r>
        <w:rPr>
          <w:spacing w:val="-6"/>
        </w:rPr>
        <w:t> </w:t>
      </w:r>
      <w:r>
        <w:rPr/>
        <w:t>La</w:t>
      </w:r>
      <w:r>
        <w:rPr>
          <w:spacing w:val="-6"/>
        </w:rPr>
        <w:t> </w:t>
      </w:r>
      <w:r>
        <w:rPr/>
        <w:t>ejecución</w:t>
      </w:r>
      <w:r>
        <w:rPr>
          <w:spacing w:val="-5"/>
        </w:rPr>
        <w:t> </w:t>
      </w:r>
      <w:r>
        <w:rPr/>
        <w:t>de</w:t>
      </w:r>
      <w:r>
        <w:rPr>
          <w:spacing w:val="-5"/>
        </w:rPr>
        <w:t> </w:t>
      </w:r>
      <w:r>
        <w:rPr/>
        <w:t>las</w:t>
      </w:r>
      <w:r>
        <w:rPr>
          <w:spacing w:val="-5"/>
        </w:rPr>
        <w:t> </w:t>
      </w:r>
      <w:r>
        <w:rPr/>
        <w:t>penas</w:t>
      </w:r>
      <w:r>
        <w:rPr>
          <w:spacing w:val="-5"/>
        </w:rPr>
        <w:t> </w:t>
      </w:r>
      <w:r>
        <w:rPr/>
        <w:t>previstas</w:t>
      </w:r>
      <w:r>
        <w:rPr>
          <w:spacing w:val="-6"/>
        </w:rPr>
        <w:t> </w:t>
      </w:r>
      <w:r>
        <w:rPr/>
        <w:t>en</w:t>
      </w:r>
      <w:r>
        <w:rPr>
          <w:spacing w:val="-5"/>
        </w:rPr>
        <w:t> </w:t>
      </w:r>
      <w:r>
        <w:rPr/>
        <w:t>el</w:t>
      </w:r>
      <w:r>
        <w:rPr>
          <w:spacing w:val="-5"/>
        </w:rPr>
        <w:t> </w:t>
      </w:r>
      <w:r>
        <w:rPr/>
        <w:t>Código</w:t>
      </w:r>
      <w:r>
        <w:rPr>
          <w:spacing w:val="-4"/>
        </w:rPr>
        <w:t> </w:t>
      </w:r>
      <w:r>
        <w:rPr/>
        <w:t>Penal</w:t>
      </w:r>
      <w:r>
        <w:rPr>
          <w:spacing w:val="-2"/>
        </w:rPr>
        <w:t> </w:t>
      </w:r>
      <w:r>
        <w:rPr/>
        <w:t>y</w:t>
      </w:r>
      <w:r>
        <w:rPr>
          <w:spacing w:val="-7"/>
        </w:rPr>
        <w:t> </w:t>
      </w:r>
      <w:r>
        <w:rPr/>
        <w:t>otras</w:t>
      </w:r>
      <w:r>
        <w:rPr>
          <w:spacing w:val="-5"/>
        </w:rPr>
        <w:t> </w:t>
      </w:r>
      <w:r>
        <w:rPr>
          <w:spacing w:val="-2"/>
        </w:rPr>
        <w:t>Leyes;</w:t>
      </w:r>
    </w:p>
    <w:p>
      <w:pPr>
        <w:pStyle w:val="BodyText"/>
        <w:ind w:left="0"/>
      </w:pPr>
    </w:p>
    <w:p>
      <w:pPr>
        <w:pStyle w:val="BodyText"/>
        <w:spacing w:before="1"/>
      </w:pPr>
      <w:r>
        <w:rPr/>
        <w:t>II.-</w:t>
      </w:r>
      <w:r>
        <w:rPr>
          <w:spacing w:val="-6"/>
        </w:rPr>
        <w:t> </w:t>
      </w:r>
      <w:r>
        <w:rPr/>
        <w:t>El</w:t>
      </w:r>
      <w:r>
        <w:rPr>
          <w:spacing w:val="-6"/>
        </w:rPr>
        <w:t> </w:t>
      </w:r>
      <w:r>
        <w:rPr/>
        <w:t>control</w:t>
      </w:r>
      <w:r>
        <w:rPr>
          <w:spacing w:val="-4"/>
        </w:rPr>
        <w:t> </w:t>
      </w:r>
      <w:r>
        <w:rPr/>
        <w:t>y</w:t>
      </w:r>
      <w:r>
        <w:rPr>
          <w:spacing w:val="-9"/>
        </w:rPr>
        <w:t> </w:t>
      </w:r>
      <w:r>
        <w:rPr/>
        <w:t>vigilancia</w:t>
      </w:r>
      <w:r>
        <w:rPr>
          <w:spacing w:val="-7"/>
        </w:rPr>
        <w:t> </w:t>
      </w:r>
      <w:r>
        <w:rPr/>
        <w:t>de</w:t>
      </w:r>
      <w:r>
        <w:rPr>
          <w:spacing w:val="-5"/>
        </w:rPr>
        <w:t> </w:t>
      </w:r>
      <w:r>
        <w:rPr/>
        <w:t>cualquier</w:t>
      </w:r>
      <w:r>
        <w:rPr>
          <w:spacing w:val="-7"/>
        </w:rPr>
        <w:t> </w:t>
      </w:r>
      <w:r>
        <w:rPr/>
        <w:t>privación</w:t>
      </w:r>
      <w:r>
        <w:rPr>
          <w:spacing w:val="-6"/>
        </w:rPr>
        <w:t> </w:t>
      </w:r>
      <w:r>
        <w:rPr/>
        <w:t>de</w:t>
      </w:r>
      <w:r>
        <w:rPr>
          <w:spacing w:val="-6"/>
        </w:rPr>
        <w:t> </w:t>
      </w:r>
      <w:r>
        <w:rPr/>
        <w:t>libertad,</w:t>
      </w:r>
      <w:r>
        <w:rPr>
          <w:spacing w:val="-5"/>
        </w:rPr>
        <w:t> </w:t>
      </w:r>
      <w:r>
        <w:rPr/>
        <w:t>impuesta</w:t>
      </w:r>
      <w:r>
        <w:rPr>
          <w:spacing w:val="-7"/>
        </w:rPr>
        <w:t> </w:t>
      </w:r>
      <w:r>
        <w:rPr/>
        <w:t>en</w:t>
      </w:r>
      <w:r>
        <w:rPr>
          <w:spacing w:val="-6"/>
        </w:rPr>
        <w:t> </w:t>
      </w:r>
      <w:r>
        <w:rPr/>
        <w:t>los</w:t>
      </w:r>
      <w:r>
        <w:rPr>
          <w:spacing w:val="-6"/>
        </w:rPr>
        <w:t> </w:t>
      </w:r>
      <w:r>
        <w:rPr/>
        <w:t>términos</w:t>
      </w:r>
      <w:r>
        <w:rPr>
          <w:spacing w:val="-6"/>
        </w:rPr>
        <w:t> </w:t>
      </w:r>
      <w:r>
        <w:rPr/>
        <w:t>de</w:t>
      </w:r>
      <w:r>
        <w:rPr>
          <w:spacing w:val="-6"/>
        </w:rPr>
        <w:t> </w:t>
      </w:r>
      <w:r>
        <w:rPr/>
        <w:t>la</w:t>
      </w:r>
      <w:r>
        <w:rPr>
          <w:spacing w:val="-7"/>
        </w:rPr>
        <w:t> </w:t>
      </w:r>
      <w:r>
        <w:rPr>
          <w:spacing w:val="-4"/>
        </w:rPr>
        <w:t>Ley.</w:t>
      </w:r>
    </w:p>
    <w:p>
      <w:pPr>
        <w:pStyle w:val="BodyText"/>
        <w:spacing w:line="242" w:lineRule="auto" w:before="226"/>
        <w:ind w:right="256"/>
        <w:jc w:val="both"/>
      </w:pPr>
      <w:r>
        <w:rPr>
          <w:b/>
        </w:rPr>
        <w:t>Artículo 2.- </w:t>
      </w:r>
      <w:r>
        <w:rPr/>
        <w:t>Corresponde al Ejecutivo del Estado, por conducto de la Dirección General de Prevención y Reinserción Social, la ejecución de la penas, salvo las que expresamente se reserven para la autoridad.</w:t>
      </w:r>
    </w:p>
    <w:p>
      <w:pPr>
        <w:pStyle w:val="BodyText"/>
        <w:spacing w:before="40"/>
        <w:ind w:left="0"/>
      </w:pPr>
    </w:p>
    <w:p>
      <w:pPr>
        <w:pStyle w:val="BodyText"/>
        <w:spacing w:line="242" w:lineRule="auto"/>
      </w:pPr>
      <w:r>
        <w:rPr>
          <w:b/>
        </w:rPr>
        <w:t>Artículo 3. </w:t>
      </w:r>
      <w:r>
        <w:rPr/>
        <w:t>El sistema de ejecución de penas se organizará sobre la base de trabajo, capacitación para el mismo y educación como medios para la readaptación social del delincuente.</w:t>
      </w:r>
    </w:p>
    <w:p>
      <w:pPr>
        <w:pStyle w:val="Heading1"/>
        <w:spacing w:line="692" w:lineRule="exact" w:before="89"/>
        <w:ind w:left="3659" w:right="3679" w:firstLine="4"/>
      </w:pPr>
      <w:r>
        <w:rPr/>
        <w:t>TITULO</w:t>
      </w:r>
      <w:r>
        <w:rPr>
          <w:spacing w:val="-14"/>
        </w:rPr>
        <w:t> </w:t>
      </w:r>
      <w:r>
        <w:rPr/>
        <w:t>PRIMERO CAPITULO</w:t>
      </w:r>
      <w:r>
        <w:rPr>
          <w:spacing w:val="-11"/>
        </w:rPr>
        <w:t> </w:t>
      </w:r>
      <w:r>
        <w:rPr>
          <w:spacing w:val="-2"/>
        </w:rPr>
        <w:t>ÚNICO</w:t>
      </w:r>
    </w:p>
    <w:p>
      <w:pPr>
        <w:pStyle w:val="Heading2"/>
        <w:spacing w:line="134" w:lineRule="exact"/>
        <w:ind w:left="0" w:right="24"/>
      </w:pPr>
      <w:r>
        <w:rPr/>
        <w:t>Atribuciones</w:t>
      </w:r>
      <w:r>
        <w:rPr>
          <w:spacing w:val="-7"/>
        </w:rPr>
        <w:t> </w:t>
      </w:r>
      <w:r>
        <w:rPr/>
        <w:t>de</w:t>
      </w:r>
      <w:r>
        <w:rPr>
          <w:spacing w:val="-8"/>
        </w:rPr>
        <w:t> </w:t>
      </w:r>
      <w:r>
        <w:rPr/>
        <w:t>la</w:t>
      </w:r>
      <w:r>
        <w:rPr>
          <w:spacing w:val="-6"/>
        </w:rPr>
        <w:t> </w:t>
      </w:r>
      <w:r>
        <w:rPr/>
        <w:t>Dirección</w:t>
      </w:r>
      <w:r>
        <w:rPr>
          <w:spacing w:val="-7"/>
        </w:rPr>
        <w:t> </w:t>
      </w:r>
      <w:r>
        <w:rPr/>
        <w:t>de</w:t>
      </w:r>
      <w:r>
        <w:rPr>
          <w:spacing w:val="-8"/>
        </w:rPr>
        <w:t> </w:t>
      </w:r>
      <w:r>
        <w:rPr>
          <w:spacing w:val="-2"/>
        </w:rPr>
        <w:t>Gobernación</w:t>
      </w:r>
    </w:p>
    <w:p>
      <w:pPr>
        <w:pStyle w:val="BodyText"/>
        <w:spacing w:line="242" w:lineRule="auto" w:before="229"/>
        <w:ind w:right="265"/>
        <w:jc w:val="both"/>
      </w:pPr>
      <w:r>
        <w:rPr>
          <w:b/>
        </w:rPr>
        <w:t>Artículo 4.- </w:t>
      </w:r>
      <w:r>
        <w:rPr/>
        <w:t>El Ejecutivo del Estado por conducto de la Dirección General de Prevención y Reinserción Social del Estado, tendrá a su cargo las siguientes atribuciones:</w:t>
      </w:r>
    </w:p>
    <w:p>
      <w:pPr>
        <w:pStyle w:val="BodyText"/>
        <w:spacing w:before="226"/>
      </w:pPr>
      <w:r>
        <w:rPr>
          <w:b/>
        </w:rPr>
        <w:t>I.-</w:t>
      </w:r>
      <w:r>
        <w:rPr>
          <w:b/>
          <w:spacing w:val="-7"/>
        </w:rPr>
        <w:t> </w:t>
      </w:r>
      <w:r>
        <w:rPr/>
        <w:t>Crear,</w:t>
      </w:r>
      <w:r>
        <w:rPr>
          <w:spacing w:val="-7"/>
        </w:rPr>
        <w:t> </w:t>
      </w:r>
      <w:r>
        <w:rPr/>
        <w:t>organizar</w:t>
      </w:r>
      <w:r>
        <w:rPr>
          <w:spacing w:val="-4"/>
        </w:rPr>
        <w:t> </w:t>
      </w:r>
      <w:r>
        <w:rPr/>
        <w:t>y</w:t>
      </w:r>
      <w:r>
        <w:rPr>
          <w:spacing w:val="-8"/>
        </w:rPr>
        <w:t> </w:t>
      </w:r>
      <w:r>
        <w:rPr/>
        <w:t>administrar</w:t>
      </w:r>
      <w:r>
        <w:rPr>
          <w:spacing w:val="-7"/>
        </w:rPr>
        <w:t> </w:t>
      </w:r>
      <w:r>
        <w:rPr/>
        <w:t>las</w:t>
      </w:r>
      <w:r>
        <w:rPr>
          <w:spacing w:val="-6"/>
        </w:rPr>
        <w:t> </w:t>
      </w:r>
      <w:r>
        <w:rPr/>
        <w:t>prisiones y</w:t>
      </w:r>
      <w:r>
        <w:rPr>
          <w:spacing w:val="-8"/>
        </w:rPr>
        <w:t> </w:t>
      </w:r>
      <w:r>
        <w:rPr/>
        <w:t>establecimientos</w:t>
      </w:r>
      <w:r>
        <w:rPr>
          <w:spacing w:val="-6"/>
        </w:rPr>
        <w:t> </w:t>
      </w:r>
      <w:r>
        <w:rPr/>
        <w:t>de</w:t>
      </w:r>
      <w:r>
        <w:rPr>
          <w:spacing w:val="-8"/>
        </w:rPr>
        <w:t> </w:t>
      </w:r>
      <w:r>
        <w:rPr/>
        <w:t>reclusión</w:t>
      </w:r>
      <w:r>
        <w:rPr>
          <w:spacing w:val="-8"/>
        </w:rPr>
        <w:t> </w:t>
      </w:r>
      <w:r>
        <w:rPr/>
        <w:t>en</w:t>
      </w:r>
      <w:r>
        <w:rPr>
          <w:spacing w:val="-5"/>
        </w:rPr>
        <w:t> </w:t>
      </w:r>
      <w:r>
        <w:rPr/>
        <w:t>el</w:t>
      </w:r>
      <w:r>
        <w:rPr>
          <w:spacing w:val="-7"/>
        </w:rPr>
        <w:t> </w:t>
      </w:r>
      <w:r>
        <w:rPr>
          <w:spacing w:val="-2"/>
        </w:rPr>
        <w:t>Estado.</w:t>
      </w:r>
    </w:p>
    <w:p>
      <w:pPr>
        <w:spacing w:after="0"/>
        <w:sectPr>
          <w:headerReference w:type="default" r:id="rId5"/>
          <w:footerReference w:type="default" r:id="rId6"/>
          <w:type w:val="continuous"/>
          <w:pgSz w:w="12240" w:h="15840"/>
          <w:pgMar w:header="0" w:footer="781" w:top="1680" w:bottom="980" w:left="1600" w:right="1580"/>
          <w:pgNumType w:start="1"/>
        </w:sectPr>
      </w:pPr>
    </w:p>
    <w:p>
      <w:pPr>
        <w:pStyle w:val="BodyText"/>
        <w:spacing w:before="9"/>
        <w:ind w:right="259"/>
        <w:jc w:val="both"/>
      </w:pPr>
      <w:r>
        <w:rPr>
          <w:b/>
        </w:rPr>
        <w:t>II.- </w:t>
      </w:r>
      <w:r>
        <w:rPr/>
        <w:t>Las de registro, distribución, traslado, custodia, vigilancia y tratamiento de toda persona que fuera privada de libertad, por orden de los Tribunales del Estado o de autoridad competente</w:t>
      </w:r>
      <w:r>
        <w:rPr>
          <w:i/>
        </w:rPr>
        <w:t>, </w:t>
      </w:r>
      <w:r>
        <w:rPr/>
        <w:t>en los casos de procesados y sentenciados por delitos contra la salud, se observaran las medidas</w:t>
      </w:r>
      <w:r>
        <w:rPr>
          <w:spacing w:val="40"/>
        </w:rPr>
        <w:t> </w:t>
      </w:r>
      <w:r>
        <w:rPr/>
        <w:t>de seguridad que se estimen pertinentes;</w:t>
      </w:r>
    </w:p>
    <w:p>
      <w:pPr>
        <w:pStyle w:val="BodyText"/>
        <w:spacing w:line="242" w:lineRule="auto" w:before="229"/>
      </w:pPr>
      <w:r>
        <w:rPr>
          <w:b/>
        </w:rPr>
        <w:t>III.- </w:t>
      </w:r>
      <w:r>
        <w:rPr/>
        <w:t>Estudiar y clasificar a los internos, a fin de aplicar a cada uno el tratamiento que estime más adecuado, instrumentando un procedimiento especial para la rehabilitación de internos</w:t>
      </w:r>
      <w:r>
        <w:rPr>
          <w:spacing w:val="40"/>
        </w:rPr>
        <w:t> </w:t>
      </w:r>
      <w:r>
        <w:rPr/>
        <w:t>adictos;</w:t>
      </w:r>
    </w:p>
    <w:p>
      <w:pPr>
        <w:pStyle w:val="BodyText"/>
        <w:spacing w:before="224"/>
        <w:jc w:val="both"/>
      </w:pPr>
      <w:r>
        <w:rPr>
          <w:b/>
        </w:rPr>
        <w:t>IV.-</w:t>
      </w:r>
      <w:r>
        <w:rPr>
          <w:b/>
          <w:spacing w:val="-6"/>
        </w:rPr>
        <w:t> </w:t>
      </w:r>
      <w:r>
        <w:rPr/>
        <w:t>Conocer</w:t>
      </w:r>
      <w:r>
        <w:rPr>
          <w:spacing w:val="-7"/>
        </w:rPr>
        <w:t> </w:t>
      </w:r>
      <w:r>
        <w:rPr/>
        <w:t>e</w:t>
      </w:r>
      <w:r>
        <w:rPr>
          <w:spacing w:val="-6"/>
        </w:rPr>
        <w:t> </w:t>
      </w:r>
      <w:r>
        <w:rPr/>
        <w:t>investigar</w:t>
      </w:r>
      <w:r>
        <w:rPr>
          <w:spacing w:val="-4"/>
        </w:rPr>
        <w:t> </w:t>
      </w:r>
      <w:r>
        <w:rPr/>
        <w:t>las</w:t>
      </w:r>
      <w:r>
        <w:rPr>
          <w:spacing w:val="-6"/>
        </w:rPr>
        <w:t> </w:t>
      </w:r>
      <w:r>
        <w:rPr/>
        <w:t>quejas</w:t>
      </w:r>
      <w:r>
        <w:rPr>
          <w:spacing w:val="-6"/>
        </w:rPr>
        <w:t> </w:t>
      </w:r>
      <w:r>
        <w:rPr/>
        <w:t>de</w:t>
      </w:r>
      <w:r>
        <w:rPr>
          <w:spacing w:val="-6"/>
        </w:rPr>
        <w:t> </w:t>
      </w:r>
      <w:r>
        <w:rPr/>
        <w:t>los</w:t>
      </w:r>
      <w:r>
        <w:rPr>
          <w:spacing w:val="-4"/>
        </w:rPr>
        <w:t> </w:t>
      </w:r>
      <w:r>
        <w:rPr/>
        <w:t>internos,</w:t>
      </w:r>
      <w:r>
        <w:rPr>
          <w:spacing w:val="-7"/>
        </w:rPr>
        <w:t> </w:t>
      </w:r>
      <w:r>
        <w:rPr/>
        <w:t>sobre</w:t>
      </w:r>
      <w:r>
        <w:rPr>
          <w:spacing w:val="-7"/>
        </w:rPr>
        <w:t> </w:t>
      </w:r>
      <w:r>
        <w:rPr/>
        <w:t>el</w:t>
      </w:r>
      <w:r>
        <w:rPr>
          <w:spacing w:val="-6"/>
        </w:rPr>
        <w:t> </w:t>
      </w:r>
      <w:r>
        <w:rPr/>
        <w:t>tratado</w:t>
      </w:r>
      <w:r>
        <w:rPr>
          <w:spacing w:val="-6"/>
        </w:rPr>
        <w:t> </w:t>
      </w:r>
      <w:r>
        <w:rPr/>
        <w:t>de</w:t>
      </w:r>
      <w:r>
        <w:rPr>
          <w:spacing w:val="-8"/>
        </w:rPr>
        <w:t> </w:t>
      </w:r>
      <w:r>
        <w:rPr/>
        <w:t>que</w:t>
      </w:r>
      <w:r>
        <w:rPr>
          <w:spacing w:val="-7"/>
        </w:rPr>
        <w:t> </w:t>
      </w:r>
      <w:r>
        <w:rPr/>
        <w:t>sean</w:t>
      </w:r>
      <w:r>
        <w:rPr>
          <w:spacing w:val="-6"/>
        </w:rPr>
        <w:t> </w:t>
      </w:r>
      <w:r>
        <w:rPr>
          <w:spacing w:val="-2"/>
        </w:rPr>
        <w:t>objeto.</w:t>
      </w:r>
    </w:p>
    <w:p>
      <w:pPr>
        <w:pStyle w:val="BodyText"/>
        <w:spacing w:before="1"/>
        <w:ind w:left="0"/>
      </w:pPr>
    </w:p>
    <w:p>
      <w:pPr>
        <w:pStyle w:val="BodyText"/>
        <w:jc w:val="both"/>
      </w:pPr>
      <w:r>
        <w:rPr>
          <w:b/>
        </w:rPr>
        <w:t>V.-</w:t>
      </w:r>
      <w:r>
        <w:rPr>
          <w:b/>
          <w:spacing w:val="-9"/>
        </w:rPr>
        <w:t> </w:t>
      </w:r>
      <w:r>
        <w:rPr/>
        <w:t>organizar</w:t>
      </w:r>
      <w:r>
        <w:rPr>
          <w:spacing w:val="-7"/>
        </w:rPr>
        <w:t> </w:t>
      </w:r>
      <w:r>
        <w:rPr/>
        <w:t>patronatos</w:t>
      </w:r>
      <w:r>
        <w:rPr>
          <w:spacing w:val="-7"/>
        </w:rPr>
        <w:t> </w:t>
      </w:r>
      <w:r>
        <w:rPr/>
        <w:t>para</w:t>
      </w:r>
      <w:r>
        <w:rPr>
          <w:spacing w:val="-10"/>
        </w:rPr>
        <w:t> </w:t>
      </w:r>
      <w:r>
        <w:rPr/>
        <w:t>personas</w:t>
      </w:r>
      <w:r>
        <w:rPr>
          <w:spacing w:val="-7"/>
        </w:rPr>
        <w:t> </w:t>
      </w:r>
      <w:r>
        <w:rPr>
          <w:spacing w:val="-2"/>
        </w:rPr>
        <w:t>liberadas.</w:t>
      </w:r>
    </w:p>
    <w:p>
      <w:pPr>
        <w:pStyle w:val="BodyText"/>
        <w:spacing w:before="1"/>
        <w:ind w:left="0"/>
      </w:pPr>
    </w:p>
    <w:p>
      <w:pPr>
        <w:pStyle w:val="BodyText"/>
        <w:ind w:right="121"/>
        <w:jc w:val="both"/>
      </w:pPr>
      <w:r>
        <w:rPr>
          <w:b/>
        </w:rPr>
        <w:t>VI.- </w:t>
      </w:r>
      <w:r>
        <w:rPr/>
        <w:t>Supervisar la vigilancia a que sean sometidas las personas sujetas a confinamiento,</w:t>
      </w:r>
      <w:r>
        <w:rPr>
          <w:spacing w:val="40"/>
        </w:rPr>
        <w:t> </w:t>
      </w:r>
      <w:r>
        <w:rPr/>
        <w:t>prohibición</w:t>
      </w:r>
      <w:r>
        <w:rPr>
          <w:spacing w:val="-3"/>
        </w:rPr>
        <w:t> </w:t>
      </w:r>
      <w:r>
        <w:rPr/>
        <w:t>de</w:t>
      </w:r>
      <w:r>
        <w:rPr>
          <w:spacing w:val="-2"/>
        </w:rPr>
        <w:t> </w:t>
      </w:r>
      <w:r>
        <w:rPr/>
        <w:t>ir</w:t>
      </w:r>
      <w:r>
        <w:rPr>
          <w:spacing w:val="-1"/>
        </w:rPr>
        <w:t> </w:t>
      </w:r>
      <w:r>
        <w:rPr/>
        <w:t>a</w:t>
      </w:r>
      <w:r>
        <w:rPr>
          <w:spacing w:val="-2"/>
        </w:rPr>
        <w:t> </w:t>
      </w:r>
      <w:r>
        <w:rPr/>
        <w:t>lugar</w:t>
      </w:r>
      <w:r>
        <w:rPr>
          <w:spacing w:val="-4"/>
        </w:rPr>
        <w:t> </w:t>
      </w:r>
      <w:r>
        <w:rPr/>
        <w:t>determinado y</w:t>
      </w:r>
      <w:r>
        <w:rPr>
          <w:spacing w:val="-5"/>
        </w:rPr>
        <w:t> </w:t>
      </w:r>
      <w:r>
        <w:rPr/>
        <w:t>vigilancia</w:t>
      </w:r>
      <w:r>
        <w:rPr>
          <w:spacing w:val="-2"/>
        </w:rPr>
        <w:t> </w:t>
      </w:r>
      <w:r>
        <w:rPr/>
        <w:t>de</w:t>
      </w:r>
      <w:r>
        <w:rPr>
          <w:spacing w:val="-3"/>
        </w:rPr>
        <w:t> </w:t>
      </w:r>
      <w:r>
        <w:rPr/>
        <w:t>policía,</w:t>
      </w:r>
      <w:r>
        <w:rPr>
          <w:spacing w:val="-2"/>
        </w:rPr>
        <w:t> </w:t>
      </w:r>
      <w:r>
        <w:rPr/>
        <w:t>decretadas</w:t>
      </w:r>
      <w:r>
        <w:rPr>
          <w:spacing w:val="-1"/>
        </w:rPr>
        <w:t> </w:t>
      </w:r>
      <w:r>
        <w:rPr/>
        <w:t>por</w:t>
      </w:r>
      <w:r>
        <w:rPr>
          <w:spacing w:val="-1"/>
        </w:rPr>
        <w:t> </w:t>
      </w:r>
      <w:r>
        <w:rPr/>
        <w:t>e</w:t>
      </w:r>
      <w:r>
        <w:rPr>
          <w:spacing w:val="-4"/>
        </w:rPr>
        <w:t> </w:t>
      </w:r>
      <w:r>
        <w:rPr/>
        <w:t>(sic)</w:t>
      </w:r>
      <w:r>
        <w:rPr>
          <w:spacing w:val="-1"/>
        </w:rPr>
        <w:t> </w:t>
      </w:r>
      <w:r>
        <w:rPr/>
        <w:t>Ejecutivo</w:t>
      </w:r>
      <w:r>
        <w:rPr>
          <w:spacing w:val="-4"/>
        </w:rPr>
        <w:t> </w:t>
      </w:r>
      <w:r>
        <w:rPr/>
        <w:t>o</w:t>
      </w:r>
      <w:r>
        <w:rPr>
          <w:spacing w:val="-2"/>
        </w:rPr>
        <w:t> </w:t>
      </w:r>
      <w:r>
        <w:rPr/>
        <w:t>por</w:t>
      </w:r>
      <w:r>
        <w:rPr>
          <w:spacing w:val="-1"/>
        </w:rPr>
        <w:t> </w:t>
      </w:r>
      <w:r>
        <w:rPr/>
        <w:t>el Juez, según el caso.</w:t>
      </w:r>
    </w:p>
    <w:p>
      <w:pPr>
        <w:pStyle w:val="BodyText"/>
        <w:ind w:left="0"/>
      </w:pPr>
    </w:p>
    <w:p>
      <w:pPr>
        <w:pStyle w:val="BodyText"/>
        <w:spacing w:line="242" w:lineRule="auto"/>
      </w:pPr>
      <w:r>
        <w:rPr>
          <w:b/>
        </w:rPr>
        <w:t>VII.- </w:t>
      </w:r>
      <w:r>
        <w:rPr/>
        <w:t>El Ejecutivo por conducto de la Dirección General de Prevención</w:t>
      </w:r>
      <w:r>
        <w:rPr>
          <w:spacing w:val="22"/>
        </w:rPr>
        <w:t> </w:t>
      </w:r>
      <w:r>
        <w:rPr/>
        <w:t>y Readaptación Social del</w:t>
      </w:r>
      <w:r>
        <w:rPr>
          <w:spacing w:val="40"/>
        </w:rPr>
        <w:t> </w:t>
      </w:r>
      <w:r>
        <w:rPr/>
        <w:t>Estado, tendrá a su cargo las siguientes atribuciones:</w:t>
      </w:r>
    </w:p>
    <w:p>
      <w:pPr>
        <w:pStyle w:val="BodyText"/>
        <w:spacing w:before="224"/>
        <w:jc w:val="both"/>
      </w:pPr>
      <w:r>
        <w:rPr>
          <w:b/>
        </w:rPr>
        <w:t>VIII.-</w:t>
      </w:r>
      <w:r>
        <w:rPr>
          <w:b/>
          <w:spacing w:val="-6"/>
        </w:rPr>
        <w:t> </w:t>
      </w:r>
      <w:r>
        <w:rPr/>
        <w:t>Hacer</w:t>
      </w:r>
      <w:r>
        <w:rPr>
          <w:spacing w:val="-6"/>
        </w:rPr>
        <w:t> </w:t>
      </w:r>
      <w:r>
        <w:rPr/>
        <w:t>efectivo</w:t>
      </w:r>
      <w:r>
        <w:rPr>
          <w:spacing w:val="-6"/>
        </w:rPr>
        <w:t> </w:t>
      </w:r>
      <w:r>
        <w:rPr/>
        <w:t>el</w:t>
      </w:r>
      <w:r>
        <w:rPr>
          <w:spacing w:val="-7"/>
        </w:rPr>
        <w:t> </w:t>
      </w:r>
      <w:r>
        <w:rPr/>
        <w:t>decomiso</w:t>
      </w:r>
      <w:r>
        <w:rPr>
          <w:spacing w:val="-7"/>
        </w:rPr>
        <w:t> </w:t>
      </w:r>
      <w:r>
        <w:rPr/>
        <w:t>de</w:t>
      </w:r>
      <w:r>
        <w:rPr>
          <w:spacing w:val="-6"/>
        </w:rPr>
        <w:t> </w:t>
      </w:r>
      <w:r>
        <w:rPr/>
        <w:t>los</w:t>
      </w:r>
      <w:r>
        <w:rPr>
          <w:spacing w:val="-3"/>
        </w:rPr>
        <w:t> </w:t>
      </w:r>
      <w:r>
        <w:rPr/>
        <w:t>instrumentos</w:t>
      </w:r>
      <w:r>
        <w:rPr>
          <w:spacing w:val="-6"/>
        </w:rPr>
        <w:t> </w:t>
      </w:r>
      <w:r>
        <w:rPr/>
        <w:t>del</w:t>
      </w:r>
      <w:r>
        <w:rPr>
          <w:spacing w:val="-5"/>
        </w:rPr>
        <w:t> </w:t>
      </w:r>
      <w:r>
        <w:rPr>
          <w:spacing w:val="-2"/>
        </w:rPr>
        <w:t>delito;</w:t>
      </w:r>
    </w:p>
    <w:p>
      <w:pPr>
        <w:pStyle w:val="BodyText"/>
        <w:spacing w:before="1"/>
        <w:ind w:left="0"/>
      </w:pPr>
    </w:p>
    <w:p>
      <w:pPr>
        <w:pStyle w:val="BodyText"/>
        <w:spacing w:line="242" w:lineRule="auto"/>
        <w:ind w:right="261"/>
        <w:jc w:val="both"/>
      </w:pPr>
      <w:r>
        <w:rPr>
          <w:b/>
        </w:rPr>
        <w:t>IX.- </w:t>
      </w:r>
      <w:r>
        <w:rPr/>
        <w:t>Vigilar y dictar las medidas adecuadas para el cumplimiento de la suspensión, privación e inhabilitación de derechos, empleos, cargos, funciones, comisiones y profesiones, así como la implementación de un sistema que permita dar seguimiento a las mismas;</w:t>
      </w:r>
    </w:p>
    <w:p>
      <w:pPr>
        <w:pStyle w:val="BodyText"/>
        <w:spacing w:before="222"/>
        <w:jc w:val="both"/>
      </w:pPr>
      <w:r>
        <w:rPr>
          <w:b/>
        </w:rPr>
        <w:t>X.-</w:t>
      </w:r>
      <w:r>
        <w:rPr>
          <w:b/>
          <w:spacing w:val="-6"/>
        </w:rPr>
        <w:t> </w:t>
      </w:r>
      <w:r>
        <w:rPr/>
        <w:t>Llevar</w:t>
      </w:r>
      <w:r>
        <w:rPr>
          <w:spacing w:val="-6"/>
        </w:rPr>
        <w:t> </w:t>
      </w:r>
      <w:r>
        <w:rPr/>
        <w:t>a</w:t>
      </w:r>
      <w:r>
        <w:rPr>
          <w:spacing w:val="-6"/>
        </w:rPr>
        <w:t> </w:t>
      </w:r>
      <w:r>
        <w:rPr/>
        <w:t>cabo</w:t>
      </w:r>
      <w:r>
        <w:rPr>
          <w:spacing w:val="-6"/>
        </w:rPr>
        <w:t> </w:t>
      </w:r>
      <w:r>
        <w:rPr/>
        <w:t>la</w:t>
      </w:r>
      <w:r>
        <w:rPr>
          <w:spacing w:val="-6"/>
        </w:rPr>
        <w:t> </w:t>
      </w:r>
      <w:r>
        <w:rPr/>
        <w:t>confiscación</w:t>
      </w:r>
      <w:r>
        <w:rPr>
          <w:spacing w:val="-5"/>
        </w:rPr>
        <w:t> </w:t>
      </w:r>
      <w:r>
        <w:rPr/>
        <w:t>o</w:t>
      </w:r>
      <w:r>
        <w:rPr>
          <w:spacing w:val="-7"/>
        </w:rPr>
        <w:t> </w:t>
      </w:r>
      <w:r>
        <w:rPr/>
        <w:t>destrucción</w:t>
      </w:r>
      <w:r>
        <w:rPr>
          <w:spacing w:val="-5"/>
        </w:rPr>
        <w:t> </w:t>
      </w:r>
      <w:r>
        <w:rPr/>
        <w:t>de</w:t>
      </w:r>
      <w:r>
        <w:rPr>
          <w:spacing w:val="-7"/>
        </w:rPr>
        <w:t> </w:t>
      </w:r>
      <w:r>
        <w:rPr/>
        <w:t>cosas</w:t>
      </w:r>
      <w:r>
        <w:rPr>
          <w:spacing w:val="-6"/>
        </w:rPr>
        <w:t> </w:t>
      </w:r>
      <w:r>
        <w:rPr/>
        <w:t>peligrosas</w:t>
      </w:r>
      <w:r>
        <w:rPr>
          <w:spacing w:val="-3"/>
        </w:rPr>
        <w:t> </w:t>
      </w:r>
      <w:r>
        <w:rPr/>
        <w:t>o</w:t>
      </w:r>
      <w:r>
        <w:rPr>
          <w:spacing w:val="-7"/>
        </w:rPr>
        <w:t> </w:t>
      </w:r>
      <w:r>
        <w:rPr>
          <w:spacing w:val="-2"/>
        </w:rPr>
        <w:t>nocivas.</w:t>
      </w:r>
    </w:p>
    <w:p>
      <w:pPr>
        <w:pStyle w:val="BodyText"/>
        <w:spacing w:before="1"/>
        <w:ind w:left="0"/>
      </w:pPr>
    </w:p>
    <w:p>
      <w:pPr>
        <w:pStyle w:val="BodyText"/>
        <w:jc w:val="both"/>
      </w:pPr>
      <w:r>
        <w:rPr>
          <w:b/>
        </w:rPr>
        <w:t>XI.-</w:t>
      </w:r>
      <w:r>
        <w:rPr>
          <w:b/>
          <w:spacing w:val="-5"/>
        </w:rPr>
        <w:t> </w:t>
      </w:r>
      <w:r>
        <w:rPr/>
        <w:t>Mandar</w:t>
      </w:r>
      <w:r>
        <w:rPr>
          <w:spacing w:val="-5"/>
        </w:rPr>
        <w:t> </w:t>
      </w:r>
      <w:r>
        <w:rPr/>
        <w:t>hacer,</w:t>
      </w:r>
      <w:r>
        <w:rPr>
          <w:spacing w:val="-3"/>
        </w:rPr>
        <w:t> </w:t>
      </w:r>
      <w:r>
        <w:rPr/>
        <w:t>en</w:t>
      </w:r>
      <w:r>
        <w:rPr>
          <w:spacing w:val="-6"/>
        </w:rPr>
        <w:t> </w:t>
      </w:r>
      <w:r>
        <w:rPr/>
        <w:t>su</w:t>
      </w:r>
      <w:r>
        <w:rPr>
          <w:spacing w:val="-6"/>
        </w:rPr>
        <w:t> </w:t>
      </w:r>
      <w:r>
        <w:rPr/>
        <w:t>caso,</w:t>
      </w:r>
      <w:r>
        <w:rPr>
          <w:spacing w:val="-5"/>
        </w:rPr>
        <w:t> </w:t>
      </w:r>
      <w:r>
        <w:rPr/>
        <w:t>la</w:t>
      </w:r>
      <w:r>
        <w:rPr>
          <w:spacing w:val="-6"/>
        </w:rPr>
        <w:t> </w:t>
      </w:r>
      <w:r>
        <w:rPr/>
        <w:t>publicación</w:t>
      </w:r>
      <w:r>
        <w:rPr>
          <w:spacing w:val="-5"/>
        </w:rPr>
        <w:t> </w:t>
      </w:r>
      <w:r>
        <w:rPr/>
        <w:t>especial</w:t>
      </w:r>
      <w:r>
        <w:rPr>
          <w:spacing w:val="-5"/>
        </w:rPr>
        <w:t> </w:t>
      </w:r>
      <w:r>
        <w:rPr/>
        <w:t>de</w:t>
      </w:r>
      <w:r>
        <w:rPr>
          <w:spacing w:val="-4"/>
        </w:rPr>
        <w:t> </w:t>
      </w:r>
      <w:r>
        <w:rPr/>
        <w:t>la</w:t>
      </w:r>
      <w:r>
        <w:rPr>
          <w:spacing w:val="-6"/>
        </w:rPr>
        <w:t> </w:t>
      </w:r>
      <w:r>
        <w:rPr>
          <w:spacing w:val="-2"/>
        </w:rPr>
        <w:t>sentencia.</w:t>
      </w:r>
    </w:p>
    <w:p>
      <w:pPr>
        <w:pStyle w:val="BodyText"/>
        <w:spacing w:before="1"/>
        <w:ind w:left="0"/>
      </w:pPr>
    </w:p>
    <w:p>
      <w:pPr>
        <w:pStyle w:val="BodyText"/>
        <w:spacing w:line="242" w:lineRule="auto"/>
        <w:ind w:right="119"/>
      </w:pPr>
      <w:r>
        <w:rPr>
          <w:b/>
        </w:rPr>
        <w:t>XII.- </w:t>
      </w:r>
      <w:r>
        <w:rPr/>
        <w:t>Determinar los lugares en que deben estar recluidos los sordomudos y los enfermos</w:t>
      </w:r>
      <w:r>
        <w:rPr>
          <w:spacing w:val="-1"/>
        </w:rPr>
        <w:t> </w:t>
      </w:r>
      <w:r>
        <w:rPr/>
        <w:t>mentales y ordenar se le aplique el tratamiento que se estime adecuado.</w:t>
      </w:r>
    </w:p>
    <w:p>
      <w:pPr>
        <w:pStyle w:val="BodyText"/>
        <w:spacing w:before="225"/>
        <w:jc w:val="both"/>
      </w:pPr>
      <w:r>
        <w:rPr>
          <w:b/>
        </w:rPr>
        <w:t>XIII.-</w:t>
      </w:r>
      <w:r>
        <w:rPr>
          <w:b/>
          <w:spacing w:val="-5"/>
        </w:rPr>
        <w:t> </w:t>
      </w:r>
      <w:r>
        <w:rPr/>
        <w:t>Promover</w:t>
      </w:r>
      <w:r>
        <w:rPr>
          <w:spacing w:val="-6"/>
        </w:rPr>
        <w:t> </w:t>
      </w:r>
      <w:r>
        <w:rPr/>
        <w:t>lo</w:t>
      </w:r>
      <w:r>
        <w:rPr>
          <w:spacing w:val="-5"/>
        </w:rPr>
        <w:t> </w:t>
      </w:r>
      <w:r>
        <w:rPr/>
        <w:t>necesario</w:t>
      </w:r>
      <w:r>
        <w:rPr>
          <w:spacing w:val="-7"/>
        </w:rPr>
        <w:t> </w:t>
      </w:r>
      <w:r>
        <w:rPr/>
        <w:t>para</w:t>
      </w:r>
      <w:r>
        <w:rPr>
          <w:spacing w:val="-5"/>
        </w:rPr>
        <w:t> </w:t>
      </w:r>
      <w:r>
        <w:rPr/>
        <w:t>que</w:t>
      </w:r>
      <w:r>
        <w:rPr>
          <w:spacing w:val="-7"/>
        </w:rPr>
        <w:t> </w:t>
      </w:r>
      <w:r>
        <w:rPr/>
        <w:t>la</w:t>
      </w:r>
      <w:r>
        <w:rPr>
          <w:spacing w:val="-6"/>
        </w:rPr>
        <w:t> </w:t>
      </w:r>
      <w:r>
        <w:rPr/>
        <w:t>suspensión</w:t>
      </w:r>
      <w:r>
        <w:rPr>
          <w:spacing w:val="-6"/>
        </w:rPr>
        <w:t> </w:t>
      </w:r>
      <w:r>
        <w:rPr/>
        <w:t>o</w:t>
      </w:r>
      <w:r>
        <w:rPr>
          <w:spacing w:val="-5"/>
        </w:rPr>
        <w:t> </w:t>
      </w:r>
      <w:r>
        <w:rPr/>
        <w:t>disolución</w:t>
      </w:r>
      <w:r>
        <w:rPr>
          <w:spacing w:val="-7"/>
        </w:rPr>
        <w:t> </w:t>
      </w:r>
      <w:r>
        <w:rPr/>
        <w:t>de</w:t>
      </w:r>
      <w:r>
        <w:rPr>
          <w:spacing w:val="-7"/>
        </w:rPr>
        <w:t> </w:t>
      </w:r>
      <w:r>
        <w:rPr/>
        <w:t>sociedades</w:t>
      </w:r>
      <w:r>
        <w:rPr>
          <w:spacing w:val="-6"/>
        </w:rPr>
        <w:t> </w:t>
      </w:r>
      <w:r>
        <w:rPr/>
        <w:t>sea</w:t>
      </w:r>
      <w:r>
        <w:rPr>
          <w:spacing w:val="-7"/>
        </w:rPr>
        <w:t> </w:t>
      </w:r>
      <w:r>
        <w:rPr>
          <w:spacing w:val="-2"/>
        </w:rPr>
        <w:t>efectiva;</w:t>
      </w:r>
    </w:p>
    <w:p>
      <w:pPr>
        <w:pStyle w:val="BodyText"/>
        <w:ind w:left="0"/>
      </w:pPr>
    </w:p>
    <w:p>
      <w:pPr>
        <w:pStyle w:val="BodyText"/>
        <w:spacing w:before="1"/>
        <w:ind w:right="129"/>
        <w:jc w:val="both"/>
      </w:pPr>
      <w:r>
        <w:rPr>
          <w:b/>
        </w:rPr>
        <w:t>XIV.- </w:t>
      </w:r>
      <w:r>
        <w:rPr/>
        <w:t>Llevar a cabo un registro de las amonestaciones, apercibimientos, cauciones de no ofender, conmutaciones o reducciones de penas y suspensión de la ejecución de la pena que se realicen por los Tribunales del Estado.</w:t>
      </w:r>
    </w:p>
    <w:p>
      <w:pPr>
        <w:pStyle w:val="BodyText"/>
        <w:spacing w:before="229"/>
        <w:jc w:val="both"/>
      </w:pPr>
      <w:r>
        <w:rPr>
          <w:b/>
        </w:rPr>
        <w:t>XV.-</w:t>
      </w:r>
      <w:r>
        <w:rPr>
          <w:b/>
          <w:spacing w:val="-7"/>
        </w:rPr>
        <w:t> </w:t>
      </w:r>
      <w:r>
        <w:rPr/>
        <w:t>Otorgar</w:t>
      </w:r>
      <w:r>
        <w:rPr>
          <w:spacing w:val="-6"/>
        </w:rPr>
        <w:t> </w:t>
      </w:r>
      <w:r>
        <w:rPr/>
        <w:t>la</w:t>
      </w:r>
      <w:r>
        <w:rPr>
          <w:spacing w:val="-7"/>
        </w:rPr>
        <w:t> </w:t>
      </w:r>
      <w:r>
        <w:rPr/>
        <w:t>libertad</w:t>
      </w:r>
      <w:r>
        <w:rPr>
          <w:spacing w:val="-7"/>
        </w:rPr>
        <w:t> </w:t>
      </w:r>
      <w:r>
        <w:rPr>
          <w:spacing w:val="-2"/>
        </w:rPr>
        <w:t>condicional.</w:t>
      </w:r>
    </w:p>
    <w:p>
      <w:pPr>
        <w:pStyle w:val="BodyText"/>
        <w:ind w:left="0"/>
      </w:pPr>
    </w:p>
    <w:p>
      <w:pPr>
        <w:pStyle w:val="BodyText"/>
        <w:spacing w:before="1"/>
        <w:jc w:val="both"/>
      </w:pPr>
      <w:r>
        <w:rPr>
          <w:b/>
        </w:rPr>
        <w:t>XVI.-</w:t>
      </w:r>
      <w:r>
        <w:rPr>
          <w:b/>
          <w:spacing w:val="-4"/>
        </w:rPr>
        <w:t> </w:t>
      </w:r>
      <w:r>
        <w:rPr/>
        <w:t>Aplicar</w:t>
      </w:r>
      <w:r>
        <w:rPr>
          <w:spacing w:val="-3"/>
        </w:rPr>
        <w:t> </w:t>
      </w:r>
      <w:r>
        <w:rPr/>
        <w:t>la</w:t>
      </w:r>
      <w:r>
        <w:rPr>
          <w:spacing w:val="-7"/>
        </w:rPr>
        <w:t> </w:t>
      </w:r>
      <w:r>
        <w:rPr/>
        <w:t>retención</w:t>
      </w:r>
      <w:r>
        <w:rPr>
          <w:spacing w:val="-5"/>
        </w:rPr>
        <w:t> </w:t>
      </w:r>
      <w:r>
        <w:rPr/>
        <w:t>a</w:t>
      </w:r>
      <w:r>
        <w:rPr>
          <w:spacing w:val="-4"/>
        </w:rPr>
        <w:t> </w:t>
      </w:r>
      <w:r>
        <w:rPr/>
        <w:t>los</w:t>
      </w:r>
      <w:r>
        <w:rPr>
          <w:spacing w:val="-6"/>
        </w:rPr>
        <w:t> </w:t>
      </w:r>
      <w:r>
        <w:rPr/>
        <w:t>Internos</w:t>
      </w:r>
      <w:r>
        <w:rPr>
          <w:spacing w:val="-5"/>
        </w:rPr>
        <w:t> </w:t>
      </w:r>
      <w:r>
        <w:rPr/>
        <w:t>de</w:t>
      </w:r>
      <w:r>
        <w:rPr>
          <w:spacing w:val="-6"/>
        </w:rPr>
        <w:t> </w:t>
      </w:r>
      <w:r>
        <w:rPr/>
        <w:t>mala</w:t>
      </w:r>
      <w:r>
        <w:rPr>
          <w:spacing w:val="-6"/>
        </w:rPr>
        <w:t> </w:t>
      </w:r>
      <w:r>
        <w:rPr>
          <w:spacing w:val="-2"/>
        </w:rPr>
        <w:t>conducta.</w:t>
      </w:r>
    </w:p>
    <w:p>
      <w:pPr>
        <w:pStyle w:val="BodyText"/>
        <w:spacing w:line="242" w:lineRule="auto" w:before="228"/>
        <w:ind w:right="126"/>
        <w:jc w:val="both"/>
      </w:pPr>
      <w:r>
        <w:rPr>
          <w:b/>
        </w:rPr>
        <w:t>XVII.- </w:t>
      </w:r>
      <w:r>
        <w:rPr/>
        <w:t>Supervisar la vigilancia de las personas que gocen del beneficio de suspensión condicional de la condena.</w:t>
      </w:r>
    </w:p>
    <w:p>
      <w:pPr>
        <w:pStyle w:val="BodyText"/>
        <w:spacing w:before="227"/>
        <w:jc w:val="both"/>
      </w:pPr>
      <w:r>
        <w:rPr>
          <w:b/>
        </w:rPr>
        <w:t>XVIII.-</w:t>
      </w:r>
      <w:r>
        <w:rPr>
          <w:b/>
          <w:spacing w:val="-6"/>
        </w:rPr>
        <w:t> </w:t>
      </w:r>
      <w:r>
        <w:rPr/>
        <w:t>Conceder</w:t>
      </w:r>
      <w:r>
        <w:rPr>
          <w:spacing w:val="-3"/>
        </w:rPr>
        <w:t> </w:t>
      </w:r>
      <w:r>
        <w:rPr/>
        <w:t>el</w:t>
      </w:r>
      <w:r>
        <w:rPr>
          <w:spacing w:val="-7"/>
        </w:rPr>
        <w:t> </w:t>
      </w:r>
      <w:r>
        <w:rPr/>
        <w:t>Indulto</w:t>
      </w:r>
      <w:r>
        <w:rPr>
          <w:spacing w:val="-2"/>
        </w:rPr>
        <w:t> </w:t>
      </w:r>
      <w:r>
        <w:rPr/>
        <w:t>y</w:t>
      </w:r>
      <w:r>
        <w:rPr>
          <w:spacing w:val="-7"/>
        </w:rPr>
        <w:t> </w:t>
      </w:r>
      <w:r>
        <w:rPr/>
        <w:t>en</w:t>
      </w:r>
      <w:r>
        <w:rPr>
          <w:spacing w:val="-6"/>
        </w:rPr>
        <w:t> </w:t>
      </w:r>
      <w:r>
        <w:rPr/>
        <w:t>su</w:t>
      </w:r>
      <w:r>
        <w:rPr>
          <w:spacing w:val="-6"/>
        </w:rPr>
        <w:t> </w:t>
      </w:r>
      <w:r>
        <w:rPr/>
        <w:t>caso,</w:t>
      </w:r>
      <w:r>
        <w:rPr>
          <w:spacing w:val="-1"/>
        </w:rPr>
        <w:t> </w:t>
      </w:r>
      <w:r>
        <w:rPr/>
        <w:t>la</w:t>
      </w:r>
      <w:r>
        <w:rPr>
          <w:spacing w:val="-6"/>
        </w:rPr>
        <w:t> </w:t>
      </w:r>
      <w:r>
        <w:rPr/>
        <w:t>conmutación</w:t>
      </w:r>
      <w:r>
        <w:rPr>
          <w:spacing w:val="-6"/>
        </w:rPr>
        <w:t> </w:t>
      </w:r>
      <w:r>
        <w:rPr/>
        <w:t>o</w:t>
      </w:r>
      <w:r>
        <w:rPr>
          <w:spacing w:val="-7"/>
        </w:rPr>
        <w:t> </w:t>
      </w:r>
      <w:r>
        <w:rPr/>
        <w:t>reducción</w:t>
      </w:r>
      <w:r>
        <w:rPr>
          <w:spacing w:val="-6"/>
        </w:rPr>
        <w:t> </w:t>
      </w:r>
      <w:r>
        <w:rPr/>
        <w:t>de</w:t>
      </w:r>
      <w:r>
        <w:rPr>
          <w:spacing w:val="-6"/>
        </w:rPr>
        <w:t> </w:t>
      </w:r>
      <w:r>
        <w:rPr>
          <w:spacing w:val="-2"/>
        </w:rPr>
        <w:t>penas.</w:t>
      </w:r>
    </w:p>
    <w:p>
      <w:pPr>
        <w:pStyle w:val="BodyText"/>
        <w:spacing w:before="1"/>
        <w:ind w:left="0"/>
      </w:pPr>
    </w:p>
    <w:p>
      <w:pPr>
        <w:pStyle w:val="BodyText"/>
        <w:jc w:val="both"/>
      </w:pPr>
      <w:r>
        <w:rPr>
          <w:b/>
        </w:rPr>
        <w:t>XIX.-</w:t>
      </w:r>
      <w:r>
        <w:rPr>
          <w:b/>
          <w:spacing w:val="46"/>
        </w:rPr>
        <w:t> </w:t>
      </w:r>
      <w:r>
        <w:rPr/>
        <w:t>Conocer</w:t>
      </w:r>
      <w:r>
        <w:rPr>
          <w:spacing w:val="-5"/>
        </w:rPr>
        <w:t> </w:t>
      </w:r>
      <w:r>
        <w:rPr/>
        <w:t>de</w:t>
      </w:r>
      <w:r>
        <w:rPr>
          <w:spacing w:val="-4"/>
        </w:rPr>
        <w:t> </w:t>
      </w:r>
      <w:r>
        <w:rPr/>
        <w:t>los</w:t>
      </w:r>
      <w:r>
        <w:rPr>
          <w:spacing w:val="-5"/>
        </w:rPr>
        <w:t> </w:t>
      </w:r>
      <w:r>
        <w:rPr/>
        <w:t>casos</w:t>
      </w:r>
      <w:r>
        <w:rPr>
          <w:spacing w:val="-5"/>
        </w:rPr>
        <w:t> </w:t>
      </w:r>
      <w:r>
        <w:rPr/>
        <w:t>de</w:t>
      </w:r>
      <w:r>
        <w:rPr>
          <w:spacing w:val="-7"/>
        </w:rPr>
        <w:t> </w:t>
      </w:r>
      <w:r>
        <w:rPr/>
        <w:t>extinción</w:t>
      </w:r>
      <w:r>
        <w:rPr>
          <w:spacing w:val="-6"/>
        </w:rPr>
        <w:t> </w:t>
      </w:r>
      <w:r>
        <w:rPr/>
        <w:t>de</w:t>
      </w:r>
      <w:r>
        <w:rPr>
          <w:spacing w:val="-4"/>
        </w:rPr>
        <w:t> </w:t>
      </w:r>
      <w:r>
        <w:rPr/>
        <w:t>la</w:t>
      </w:r>
      <w:r>
        <w:rPr>
          <w:spacing w:val="-4"/>
        </w:rPr>
        <w:t> </w:t>
      </w:r>
      <w:r>
        <w:rPr/>
        <w:t>pena;</w:t>
      </w:r>
      <w:r>
        <w:rPr>
          <w:spacing w:val="-1"/>
        </w:rPr>
        <w:t> </w:t>
      </w:r>
      <w:r>
        <w:rPr>
          <w:spacing w:val="-10"/>
        </w:rPr>
        <w:t>y</w:t>
      </w:r>
    </w:p>
    <w:p>
      <w:pPr>
        <w:pStyle w:val="BodyText"/>
        <w:spacing w:before="229"/>
        <w:jc w:val="both"/>
      </w:pPr>
      <w:r>
        <w:rPr>
          <w:b/>
        </w:rPr>
        <w:t>XX.-</w:t>
      </w:r>
      <w:r>
        <w:rPr>
          <w:b/>
          <w:spacing w:val="-3"/>
        </w:rPr>
        <w:t> </w:t>
      </w:r>
      <w:r>
        <w:rPr/>
        <w:t>Las</w:t>
      </w:r>
      <w:r>
        <w:rPr>
          <w:spacing w:val="-4"/>
        </w:rPr>
        <w:t> </w:t>
      </w:r>
      <w:r>
        <w:rPr/>
        <w:t>demás</w:t>
      </w:r>
      <w:r>
        <w:rPr>
          <w:spacing w:val="-4"/>
        </w:rPr>
        <w:t> </w:t>
      </w:r>
      <w:r>
        <w:rPr/>
        <w:t>que</w:t>
      </w:r>
      <w:r>
        <w:rPr>
          <w:spacing w:val="-4"/>
        </w:rPr>
        <w:t> </w:t>
      </w:r>
      <w:r>
        <w:rPr/>
        <w:t>ésta</w:t>
      </w:r>
      <w:r>
        <w:rPr>
          <w:spacing w:val="-1"/>
        </w:rPr>
        <w:t> </w:t>
      </w:r>
      <w:r>
        <w:rPr/>
        <w:t>y</w:t>
      </w:r>
      <w:r>
        <w:rPr>
          <w:spacing w:val="-6"/>
        </w:rPr>
        <w:t> </w:t>
      </w:r>
      <w:r>
        <w:rPr/>
        <w:t>otras</w:t>
      </w:r>
      <w:r>
        <w:rPr>
          <w:spacing w:val="-5"/>
        </w:rPr>
        <w:t> </w:t>
      </w:r>
      <w:r>
        <w:rPr/>
        <w:t>leyes</w:t>
      </w:r>
      <w:r>
        <w:rPr>
          <w:spacing w:val="49"/>
        </w:rPr>
        <w:t> </w:t>
      </w:r>
      <w:r>
        <w:rPr/>
        <w:t>le</w:t>
      </w:r>
      <w:r>
        <w:rPr>
          <w:spacing w:val="-5"/>
        </w:rPr>
        <w:t> </w:t>
      </w:r>
      <w:r>
        <w:rPr>
          <w:spacing w:val="-2"/>
        </w:rPr>
        <w:t>señalen.</w:t>
      </w:r>
    </w:p>
    <w:p>
      <w:pPr>
        <w:pStyle w:val="BodyText"/>
        <w:ind w:left="0"/>
      </w:pPr>
    </w:p>
    <w:p>
      <w:pPr>
        <w:pStyle w:val="BodyText"/>
        <w:spacing w:before="1"/>
        <w:ind w:left="0"/>
      </w:pPr>
    </w:p>
    <w:p>
      <w:pPr>
        <w:pStyle w:val="Heading1"/>
        <w:ind w:left="1063"/>
      </w:pPr>
      <w:r>
        <w:rPr/>
        <w:t>TITULO</w:t>
      </w:r>
      <w:r>
        <w:rPr>
          <w:spacing w:val="-7"/>
        </w:rPr>
        <w:t> </w:t>
      </w:r>
      <w:r>
        <w:rPr>
          <w:spacing w:val="-2"/>
        </w:rPr>
        <w:t>SEGUNDO</w:t>
      </w:r>
    </w:p>
    <w:p>
      <w:pPr>
        <w:spacing w:before="228"/>
        <w:ind w:left="1067" w:right="1083" w:firstLine="0"/>
        <w:jc w:val="center"/>
        <w:rPr>
          <w:b/>
          <w:sz w:val="20"/>
        </w:rPr>
      </w:pPr>
      <w:r>
        <w:rPr>
          <w:b/>
          <w:spacing w:val="-2"/>
          <w:sz w:val="20"/>
        </w:rPr>
        <w:t>Prisión</w:t>
      </w:r>
    </w:p>
    <w:p>
      <w:pPr>
        <w:spacing w:after="0"/>
        <w:jc w:val="center"/>
        <w:rPr>
          <w:sz w:val="20"/>
        </w:rPr>
        <w:sectPr>
          <w:pgSz w:w="12240" w:h="15840"/>
          <w:pgMar w:header="0" w:footer="781" w:top="1680" w:bottom="980" w:left="1600" w:right="1580"/>
        </w:sectPr>
      </w:pPr>
    </w:p>
    <w:p>
      <w:pPr>
        <w:pStyle w:val="BodyText"/>
        <w:ind w:left="0"/>
        <w:rPr>
          <w:b/>
        </w:rPr>
      </w:pPr>
    </w:p>
    <w:p>
      <w:pPr>
        <w:pStyle w:val="BodyText"/>
        <w:spacing w:before="7"/>
        <w:ind w:left="0"/>
        <w:rPr>
          <w:b/>
        </w:rPr>
      </w:pPr>
    </w:p>
    <w:p>
      <w:pPr>
        <w:pStyle w:val="Heading1"/>
      </w:pPr>
      <w:r>
        <w:rPr/>
        <w:t>CAPITULO</w:t>
      </w:r>
      <w:r>
        <w:rPr>
          <w:spacing w:val="-11"/>
        </w:rPr>
        <w:t> </w:t>
      </w:r>
      <w:r>
        <w:rPr>
          <w:spacing w:val="-2"/>
        </w:rPr>
        <w:t>PRIMERO</w:t>
      </w:r>
    </w:p>
    <w:p>
      <w:pPr>
        <w:pStyle w:val="BodyText"/>
        <w:spacing w:before="1"/>
        <w:ind w:left="0"/>
        <w:rPr>
          <w:b/>
        </w:rPr>
      </w:pPr>
    </w:p>
    <w:p>
      <w:pPr>
        <w:pStyle w:val="Heading2"/>
        <w:ind w:left="1065"/>
      </w:pPr>
      <w:r>
        <w:rPr>
          <w:spacing w:val="-2"/>
        </w:rPr>
        <w:t>Establecimientos</w:t>
      </w:r>
    </w:p>
    <w:p>
      <w:pPr>
        <w:pStyle w:val="BodyText"/>
        <w:ind w:left="0"/>
        <w:rPr>
          <w:b/>
        </w:rPr>
      </w:pPr>
    </w:p>
    <w:p>
      <w:pPr>
        <w:pStyle w:val="BodyText"/>
        <w:spacing w:before="1"/>
        <w:ind w:right="126"/>
        <w:jc w:val="both"/>
      </w:pPr>
      <w:r>
        <w:rPr>
          <w:b/>
        </w:rPr>
        <w:t>Artículo 5. </w:t>
      </w:r>
      <w:r>
        <w:rPr/>
        <w:t>Los establecimientos penitenciarios se</w:t>
      </w:r>
      <w:r>
        <w:rPr>
          <w:spacing w:val="-1"/>
        </w:rPr>
        <w:t> </w:t>
      </w:r>
      <w:r>
        <w:rPr/>
        <w:t>destinarán</w:t>
      </w:r>
      <w:r>
        <w:rPr>
          <w:spacing w:val="-1"/>
        </w:rPr>
        <w:t> </w:t>
      </w:r>
      <w:r>
        <w:rPr/>
        <w:t>a la</w:t>
      </w:r>
      <w:r>
        <w:rPr>
          <w:spacing w:val="-1"/>
        </w:rPr>
        <w:t> </w:t>
      </w:r>
      <w:r>
        <w:rPr/>
        <w:t>ejecución</w:t>
      </w:r>
      <w:r>
        <w:rPr>
          <w:spacing w:val="-1"/>
        </w:rPr>
        <w:t> </w:t>
      </w:r>
      <w:r>
        <w:rPr/>
        <w:t>de</w:t>
      </w:r>
      <w:r>
        <w:rPr>
          <w:spacing w:val="-1"/>
        </w:rPr>
        <w:t> </w:t>
      </w:r>
      <w:r>
        <w:rPr/>
        <w:t>penas privativas de libertad impuestas por los tribunales, a prisión preventiva y a cualquier privación de libertad impuesta por autoridad competente. Será de dos tipos: regionales y centrales.</w:t>
      </w:r>
    </w:p>
    <w:p>
      <w:pPr>
        <w:pStyle w:val="BodyText"/>
        <w:spacing w:line="242" w:lineRule="auto" w:before="229"/>
        <w:ind w:right="125"/>
        <w:jc w:val="both"/>
      </w:pPr>
      <w:r>
        <w:rPr>
          <w:b/>
        </w:rPr>
        <w:t>Artículo 6. </w:t>
      </w:r>
      <w:r>
        <w:rPr/>
        <w:t>Los establecimientos penitenciarios regionales estarán situados en la Cabecera de</w:t>
      </w:r>
      <w:r>
        <w:rPr>
          <w:spacing w:val="40"/>
        </w:rPr>
        <w:t> </w:t>
      </w:r>
      <w:r>
        <w:rPr/>
        <w:t>cada Distrito Judicial. Albergarán a sentenciados a penas de prisión que no excedan de un año.</w:t>
      </w:r>
    </w:p>
    <w:p>
      <w:pPr>
        <w:pStyle w:val="BodyText"/>
        <w:spacing w:line="242" w:lineRule="auto" w:before="224"/>
        <w:ind w:right="115"/>
        <w:jc w:val="both"/>
      </w:pPr>
      <w:r>
        <w:rPr>
          <w:b/>
        </w:rPr>
        <w:t>Artículo 7. </w:t>
      </w:r>
      <w:r>
        <w:rPr/>
        <w:t>En los establecimientos centrales serán internados los sentenciados a más de un año de</w:t>
      </w:r>
      <w:r>
        <w:rPr>
          <w:spacing w:val="-2"/>
        </w:rPr>
        <w:t> </w:t>
      </w:r>
      <w:r>
        <w:rPr/>
        <w:t>prisión.</w:t>
      </w:r>
      <w:r>
        <w:rPr>
          <w:spacing w:val="-1"/>
        </w:rPr>
        <w:t> </w:t>
      </w:r>
      <w:r>
        <w:rPr/>
        <w:t>En</w:t>
      </w:r>
      <w:r>
        <w:rPr>
          <w:spacing w:val="-1"/>
        </w:rPr>
        <w:t> </w:t>
      </w:r>
      <w:r>
        <w:rPr/>
        <w:t>este caso y en</w:t>
      </w:r>
      <w:r>
        <w:rPr>
          <w:spacing w:val="-2"/>
        </w:rPr>
        <w:t> </w:t>
      </w:r>
      <w:r>
        <w:rPr/>
        <w:t>el</w:t>
      </w:r>
      <w:r>
        <w:rPr>
          <w:spacing w:val="-2"/>
        </w:rPr>
        <w:t> </w:t>
      </w:r>
      <w:r>
        <w:rPr/>
        <w:t>anterior, el</w:t>
      </w:r>
      <w:r>
        <w:rPr>
          <w:spacing w:val="-2"/>
        </w:rPr>
        <w:t> </w:t>
      </w:r>
      <w:r>
        <w:rPr/>
        <w:t>Ejecutivo, por razones de interés social, podrá decidir lo </w:t>
      </w:r>
      <w:r>
        <w:rPr>
          <w:spacing w:val="-2"/>
        </w:rPr>
        <w:t>contrario.</w:t>
      </w:r>
    </w:p>
    <w:p>
      <w:pPr>
        <w:pStyle w:val="BodyText"/>
        <w:spacing w:line="242" w:lineRule="auto" w:before="225"/>
        <w:ind w:right="129"/>
        <w:jc w:val="both"/>
      </w:pPr>
      <w:r>
        <w:rPr>
          <w:b/>
        </w:rPr>
        <w:t>Artículo 8. </w:t>
      </w:r>
      <w:r>
        <w:rPr/>
        <w:t>Los establecimientos estarán a cargo de un Director y del personal administrativo y de vigilancia necesario.</w:t>
      </w:r>
    </w:p>
    <w:p>
      <w:pPr>
        <w:pStyle w:val="BodyText"/>
        <w:spacing w:line="242" w:lineRule="auto" w:before="225"/>
        <w:ind w:right="127"/>
        <w:jc w:val="both"/>
      </w:pPr>
      <w:r>
        <w:rPr>
          <w:b/>
        </w:rPr>
        <w:t>Artículo 9. </w:t>
      </w:r>
      <w:r>
        <w:rPr/>
        <w:t>El director tendrá a su cargo la vigilancia y administración del establecimiento; cuidará la aplicación del reglamento interior y adoptará las medidas necesarias para el cumplimiento de esta Ley.</w:t>
      </w:r>
    </w:p>
    <w:p>
      <w:pPr>
        <w:pStyle w:val="BodyText"/>
        <w:spacing w:before="224"/>
        <w:ind w:right="120"/>
        <w:jc w:val="both"/>
      </w:pPr>
      <w:r>
        <w:rPr>
          <w:b/>
        </w:rPr>
        <w:t>Artículo 10. </w:t>
      </w:r>
      <w:r>
        <w:rPr/>
        <w:t>En los establecimientos y secciones destinados a mujeres, el personal de vigilancia será femenino.</w:t>
      </w:r>
    </w:p>
    <w:p>
      <w:pPr>
        <w:pStyle w:val="BodyText"/>
        <w:spacing w:line="242" w:lineRule="auto" w:before="229"/>
        <w:ind w:right="126"/>
        <w:jc w:val="both"/>
      </w:pPr>
      <w:r>
        <w:rPr>
          <w:b/>
        </w:rPr>
        <w:t>Artículo 11. </w:t>
      </w:r>
      <w:r>
        <w:rPr/>
        <w:t>Todos los establecimientos penitenciarios del Estado estarán bajo la inspección y supervisión de la Dirección, la que cuidará que se encuentren en buenas condiciones (sic) de higiene y seguridad y que cuenten con locales separados para los procesados y los sentenciados, así como para hombres y mujeres.</w:t>
      </w:r>
    </w:p>
    <w:p>
      <w:pPr>
        <w:pStyle w:val="BodyText"/>
        <w:spacing w:line="242" w:lineRule="auto" w:before="221"/>
        <w:ind w:right="123"/>
        <w:jc w:val="both"/>
      </w:pPr>
      <w:r>
        <w:rPr>
          <w:b/>
        </w:rPr>
        <w:t>Artículo 12. </w:t>
      </w:r>
      <w:r>
        <w:rPr/>
        <w:t>El Ejecutivo podrá celebrar con la Federación, convenios de carácter general, a fin de que los sentenciados por delitos del orden común, extingan su condena en establecimientos dependientes del Ejecutivo Federal.</w:t>
      </w:r>
    </w:p>
    <w:p>
      <w:pPr>
        <w:pStyle w:val="BodyText"/>
        <w:spacing w:before="223"/>
        <w:ind w:left="0"/>
      </w:pPr>
    </w:p>
    <w:p>
      <w:pPr>
        <w:pStyle w:val="Heading1"/>
      </w:pPr>
      <w:r>
        <w:rPr/>
        <w:t>CAPITULO</w:t>
      </w:r>
      <w:r>
        <w:rPr>
          <w:spacing w:val="-11"/>
        </w:rPr>
        <w:t> </w:t>
      </w:r>
      <w:r>
        <w:rPr>
          <w:spacing w:val="-2"/>
        </w:rPr>
        <w:t>SEGUNDO</w:t>
      </w:r>
    </w:p>
    <w:p>
      <w:pPr>
        <w:pStyle w:val="BodyText"/>
        <w:spacing w:before="1"/>
        <w:ind w:left="0"/>
        <w:rPr>
          <w:b/>
        </w:rPr>
      </w:pPr>
    </w:p>
    <w:p>
      <w:pPr>
        <w:pStyle w:val="Heading2"/>
        <w:ind w:left="1065"/>
      </w:pPr>
      <w:r>
        <w:rPr/>
        <w:t>Régimen</w:t>
      </w:r>
      <w:r>
        <w:rPr>
          <w:spacing w:val="-9"/>
        </w:rPr>
        <w:t> </w:t>
      </w:r>
      <w:r>
        <w:rPr/>
        <w:t>en</w:t>
      </w:r>
      <w:r>
        <w:rPr>
          <w:spacing w:val="-5"/>
        </w:rPr>
        <w:t> </w:t>
      </w:r>
      <w:r>
        <w:rPr>
          <w:spacing w:val="-2"/>
        </w:rPr>
        <w:t>General</w:t>
      </w:r>
    </w:p>
    <w:p>
      <w:pPr>
        <w:pStyle w:val="BodyText"/>
        <w:ind w:left="0"/>
        <w:rPr>
          <w:b/>
        </w:rPr>
      </w:pPr>
    </w:p>
    <w:p>
      <w:pPr>
        <w:pStyle w:val="BodyText"/>
        <w:spacing w:before="1"/>
        <w:ind w:right="124"/>
        <w:jc w:val="both"/>
      </w:pPr>
      <w:r>
        <w:rPr>
          <w:b/>
        </w:rPr>
        <w:t>Artículo 13. </w:t>
      </w:r>
      <w:r>
        <w:rPr/>
        <w:t>En todos los establecimientos penitenciarios se implantará un régimen de readaptación basado en la individualización del tratamiento y en el estudio y trabajo obligatorio.</w:t>
      </w:r>
    </w:p>
    <w:p>
      <w:pPr>
        <w:pStyle w:val="BodyText"/>
        <w:spacing w:line="242" w:lineRule="auto" w:before="228"/>
        <w:ind w:right="124"/>
        <w:jc w:val="both"/>
      </w:pPr>
      <w:r>
        <w:rPr>
          <w:b/>
        </w:rPr>
        <w:t>Artículo 14. </w:t>
      </w:r>
      <w:r>
        <w:rPr/>
        <w:t>La finalidad inmediata del estudio y trabajo obligatorio, es la de modificar las tendencias, inclinaciones y predisposiciones morbosas y antisociales de los internos; así como facilitarles la adquisición de conocimientos que puedan serles útiles en su vida libre.</w:t>
      </w:r>
    </w:p>
    <w:p>
      <w:pPr>
        <w:pStyle w:val="BodyText"/>
        <w:spacing w:line="242" w:lineRule="auto" w:before="223"/>
        <w:ind w:right="119"/>
        <w:jc w:val="both"/>
      </w:pPr>
      <w:r>
        <w:rPr>
          <w:b/>
        </w:rPr>
        <w:t>Artículo 15. </w:t>
      </w:r>
      <w:r>
        <w:rPr/>
        <w:t>La privación de libertad de los infractores no tiene por objeto infringirles sufrimientos físicos, ni humillar su dignidad personal, el tratamiento que se aplique deberá estar exento de toda violencia, tortura o mal trato corporal.</w:t>
      </w:r>
    </w:p>
    <w:p>
      <w:pPr>
        <w:pStyle w:val="BodyText"/>
        <w:spacing w:before="223"/>
        <w:ind w:left="0"/>
      </w:pPr>
    </w:p>
    <w:p>
      <w:pPr>
        <w:pStyle w:val="Heading1"/>
        <w:ind w:left="1061"/>
      </w:pPr>
      <w:r>
        <w:rPr/>
        <w:t>CAPITULO</w:t>
      </w:r>
      <w:r>
        <w:rPr>
          <w:spacing w:val="-11"/>
        </w:rPr>
        <w:t> </w:t>
      </w:r>
      <w:r>
        <w:rPr>
          <w:spacing w:val="-2"/>
        </w:rPr>
        <w:t>TERCERO</w:t>
      </w:r>
    </w:p>
    <w:p>
      <w:pPr>
        <w:spacing w:after="0"/>
        <w:sectPr>
          <w:pgSz w:w="12240" w:h="15840"/>
          <w:pgMar w:header="0" w:footer="781" w:top="1680" w:bottom="980" w:left="1600" w:right="1580"/>
        </w:sectPr>
      </w:pPr>
    </w:p>
    <w:p>
      <w:pPr>
        <w:pStyle w:val="Heading2"/>
        <w:spacing w:before="9"/>
        <w:ind w:left="0" w:right="24"/>
      </w:pPr>
      <w:r>
        <w:rPr/>
        <w:t>Ingreso,</w:t>
      </w:r>
      <w:r>
        <w:rPr>
          <w:spacing w:val="-9"/>
        </w:rPr>
        <w:t> </w:t>
      </w:r>
      <w:r>
        <w:rPr/>
        <w:t>Clasificación</w:t>
      </w:r>
      <w:r>
        <w:rPr>
          <w:spacing w:val="-7"/>
        </w:rPr>
        <w:t> </w:t>
      </w:r>
      <w:r>
        <w:rPr/>
        <w:t>y</w:t>
      </w:r>
      <w:r>
        <w:rPr>
          <w:spacing w:val="-12"/>
        </w:rPr>
        <w:t> </w:t>
      </w:r>
      <w:r>
        <w:rPr>
          <w:spacing w:val="-2"/>
        </w:rPr>
        <w:t>Tratamiento</w:t>
      </w:r>
    </w:p>
    <w:p>
      <w:pPr>
        <w:pStyle w:val="BodyText"/>
        <w:spacing w:line="242" w:lineRule="auto" w:before="228"/>
        <w:ind w:right="122"/>
        <w:jc w:val="both"/>
      </w:pPr>
      <w:r>
        <w:rPr>
          <w:b/>
        </w:rPr>
        <w:t>Artículo 16. </w:t>
      </w:r>
      <w:r>
        <w:rPr/>
        <w:t>Toda persona que ingrese a un centro penitenciario, será examinada inmediatamente por el médico, a fin de conocer su estado físico y mental; por el profesor de instrucción, con el objeto de calificar a su nivel cultural y por el supervisor de trabajo para comprobar su habilidad y capacidad para el mismo.</w:t>
      </w:r>
    </w:p>
    <w:p>
      <w:pPr>
        <w:pStyle w:val="BodyText"/>
        <w:spacing w:before="223"/>
        <w:ind w:right="122"/>
        <w:jc w:val="both"/>
      </w:pPr>
      <w:r>
        <w:rPr>
          <w:b/>
        </w:rPr>
        <w:t>Artículo 17. </w:t>
      </w:r>
      <w:r>
        <w:rPr/>
        <w:t>A todo interno se le formará un expediente, que incluirá los resultados de los estudios practicados. En su oportunidad se agregará una copia de la sentencia dictada por los Tribunales que hayan conocido el caso.</w:t>
      </w:r>
    </w:p>
    <w:p>
      <w:pPr>
        <w:pStyle w:val="BodyText"/>
        <w:spacing w:before="229"/>
        <w:ind w:right="127"/>
        <w:jc w:val="both"/>
      </w:pPr>
      <w:r>
        <w:rPr>
          <w:b/>
        </w:rPr>
        <w:t>Artículo</w:t>
      </w:r>
      <w:r>
        <w:rPr>
          <w:b/>
          <w:spacing w:val="-1"/>
        </w:rPr>
        <w:t> </w:t>
      </w:r>
      <w:r>
        <w:rPr>
          <w:b/>
        </w:rPr>
        <w:t>18.</w:t>
      </w:r>
      <w:r>
        <w:rPr>
          <w:b/>
          <w:spacing w:val="-1"/>
        </w:rPr>
        <w:t> </w:t>
      </w:r>
      <w:r>
        <w:rPr/>
        <w:t>Este</w:t>
      </w:r>
      <w:r>
        <w:rPr>
          <w:spacing w:val="-2"/>
        </w:rPr>
        <w:t> </w:t>
      </w:r>
      <w:r>
        <w:rPr/>
        <w:t>expediente</w:t>
      </w:r>
      <w:r>
        <w:rPr>
          <w:spacing w:val="-2"/>
        </w:rPr>
        <w:t> </w:t>
      </w:r>
      <w:r>
        <w:rPr/>
        <w:t>se</w:t>
      </w:r>
      <w:r>
        <w:rPr>
          <w:spacing w:val="-2"/>
        </w:rPr>
        <w:t> </w:t>
      </w:r>
      <w:r>
        <w:rPr/>
        <w:t>llevará</w:t>
      </w:r>
      <w:r>
        <w:rPr>
          <w:spacing w:val="-2"/>
        </w:rPr>
        <w:t> </w:t>
      </w:r>
      <w:r>
        <w:rPr/>
        <w:t>por</w:t>
      </w:r>
      <w:r>
        <w:rPr>
          <w:spacing w:val="-1"/>
        </w:rPr>
        <w:t> </w:t>
      </w:r>
      <w:r>
        <w:rPr/>
        <w:t>duplicado,</w:t>
      </w:r>
      <w:r>
        <w:rPr>
          <w:spacing w:val="-2"/>
        </w:rPr>
        <w:t> </w:t>
      </w:r>
      <w:r>
        <w:rPr/>
        <w:t>remitiéndose</w:t>
      </w:r>
      <w:r>
        <w:rPr>
          <w:spacing w:val="-2"/>
        </w:rPr>
        <w:t> </w:t>
      </w:r>
      <w:r>
        <w:rPr/>
        <w:t>un</w:t>
      </w:r>
      <w:r>
        <w:rPr>
          <w:spacing w:val="-2"/>
        </w:rPr>
        <w:t> </w:t>
      </w:r>
      <w:r>
        <w:rPr/>
        <w:t>tanto</w:t>
      </w:r>
      <w:r>
        <w:rPr>
          <w:spacing w:val="-2"/>
        </w:rPr>
        <w:t> </w:t>
      </w:r>
      <w:r>
        <w:rPr/>
        <w:t>a</w:t>
      </w:r>
      <w:r>
        <w:rPr>
          <w:spacing w:val="-2"/>
        </w:rPr>
        <w:t> </w:t>
      </w:r>
      <w:r>
        <w:rPr/>
        <w:t>la</w:t>
      </w:r>
      <w:r>
        <w:rPr>
          <w:spacing w:val="-2"/>
        </w:rPr>
        <w:t> </w:t>
      </w:r>
      <w:r>
        <w:rPr/>
        <w:t>Dirección</w:t>
      </w:r>
      <w:r>
        <w:rPr>
          <w:spacing w:val="-3"/>
        </w:rPr>
        <w:t> </w:t>
      </w:r>
      <w:r>
        <w:rPr/>
        <w:t>General de Prevención y Readaptación Social, conservándose el otro en el establecimiento en que esté internado. El expediente se dividirá en las siguientes secciones:</w:t>
      </w:r>
    </w:p>
    <w:p>
      <w:pPr>
        <w:pStyle w:val="BodyText"/>
        <w:spacing w:before="2"/>
        <w:ind w:left="0"/>
      </w:pPr>
    </w:p>
    <w:p>
      <w:pPr>
        <w:pStyle w:val="ListParagraph"/>
        <w:numPr>
          <w:ilvl w:val="0"/>
          <w:numId w:val="1"/>
        </w:numPr>
        <w:tabs>
          <w:tab w:pos="809" w:val="left" w:leader="none"/>
        </w:tabs>
        <w:spacing w:line="240" w:lineRule="auto" w:before="0" w:after="0"/>
        <w:ind w:left="102" w:right="126" w:firstLine="0"/>
        <w:jc w:val="left"/>
        <w:rPr>
          <w:sz w:val="20"/>
        </w:rPr>
      </w:pPr>
      <w:r>
        <w:rPr>
          <w:sz w:val="20"/>
        </w:rPr>
        <w:t>Sección</w:t>
      </w:r>
      <w:r>
        <w:rPr>
          <w:spacing w:val="70"/>
          <w:sz w:val="20"/>
        </w:rPr>
        <w:t> </w:t>
      </w:r>
      <w:r>
        <w:rPr>
          <w:sz w:val="20"/>
        </w:rPr>
        <w:t>correccional,</w:t>
      </w:r>
      <w:r>
        <w:rPr>
          <w:spacing w:val="71"/>
          <w:sz w:val="20"/>
        </w:rPr>
        <w:t> </w:t>
      </w:r>
      <w:r>
        <w:rPr>
          <w:sz w:val="20"/>
        </w:rPr>
        <w:t>donde</w:t>
      </w:r>
      <w:r>
        <w:rPr>
          <w:spacing w:val="70"/>
          <w:sz w:val="20"/>
        </w:rPr>
        <w:t> </w:t>
      </w:r>
      <w:r>
        <w:rPr>
          <w:sz w:val="20"/>
        </w:rPr>
        <w:t>se</w:t>
      </w:r>
      <w:r>
        <w:rPr>
          <w:spacing w:val="71"/>
          <w:sz w:val="20"/>
        </w:rPr>
        <w:t> </w:t>
      </w:r>
      <w:r>
        <w:rPr>
          <w:sz w:val="20"/>
        </w:rPr>
        <w:t>harán</w:t>
      </w:r>
      <w:r>
        <w:rPr>
          <w:spacing w:val="70"/>
          <w:sz w:val="20"/>
        </w:rPr>
        <w:t> </w:t>
      </w:r>
      <w:r>
        <w:rPr>
          <w:sz w:val="20"/>
        </w:rPr>
        <w:t>constar</w:t>
      </w:r>
      <w:r>
        <w:rPr>
          <w:spacing w:val="71"/>
          <w:sz w:val="20"/>
        </w:rPr>
        <w:t> </w:t>
      </w:r>
      <w:r>
        <w:rPr>
          <w:sz w:val="20"/>
        </w:rPr>
        <w:t>los</w:t>
      </w:r>
      <w:r>
        <w:rPr>
          <w:spacing w:val="74"/>
          <w:sz w:val="20"/>
        </w:rPr>
        <w:t> </w:t>
      </w:r>
      <w:r>
        <w:rPr>
          <w:sz w:val="20"/>
        </w:rPr>
        <w:t>antecedentes</w:t>
      </w:r>
      <w:r>
        <w:rPr>
          <w:spacing w:val="72"/>
          <w:sz w:val="20"/>
        </w:rPr>
        <w:t> </w:t>
      </w:r>
      <w:r>
        <w:rPr>
          <w:sz w:val="20"/>
        </w:rPr>
        <w:t>sobre</w:t>
      </w:r>
      <w:r>
        <w:rPr>
          <w:spacing w:val="71"/>
          <w:sz w:val="20"/>
        </w:rPr>
        <w:t> </w:t>
      </w:r>
      <w:r>
        <w:rPr>
          <w:sz w:val="20"/>
        </w:rPr>
        <w:t>su</w:t>
      </w:r>
      <w:r>
        <w:rPr>
          <w:spacing w:val="71"/>
          <w:sz w:val="20"/>
        </w:rPr>
        <w:t> </w:t>
      </w:r>
      <w:r>
        <w:rPr>
          <w:sz w:val="20"/>
        </w:rPr>
        <w:t>conducta, sanciones disciplinarias, estímulos y recompensas.</w:t>
      </w:r>
    </w:p>
    <w:p>
      <w:pPr>
        <w:pStyle w:val="BodyText"/>
        <w:spacing w:before="1"/>
        <w:ind w:left="0"/>
      </w:pPr>
    </w:p>
    <w:p>
      <w:pPr>
        <w:pStyle w:val="ListParagraph"/>
        <w:numPr>
          <w:ilvl w:val="0"/>
          <w:numId w:val="1"/>
        </w:numPr>
        <w:tabs>
          <w:tab w:pos="809" w:val="left" w:leader="none"/>
        </w:tabs>
        <w:spacing w:line="240" w:lineRule="auto" w:before="1" w:after="0"/>
        <w:ind w:left="102" w:right="128" w:firstLine="0"/>
        <w:jc w:val="left"/>
        <w:rPr>
          <w:sz w:val="20"/>
        </w:rPr>
      </w:pPr>
      <w:r>
        <w:rPr>
          <w:sz w:val="20"/>
        </w:rPr>
        <w:t>Sección</w:t>
      </w:r>
      <w:r>
        <w:rPr>
          <w:spacing w:val="40"/>
          <w:sz w:val="20"/>
        </w:rPr>
        <w:t> </w:t>
      </w:r>
      <w:r>
        <w:rPr>
          <w:sz w:val="20"/>
        </w:rPr>
        <w:t>médico-psicológica,</w:t>
      </w:r>
      <w:r>
        <w:rPr>
          <w:spacing w:val="40"/>
          <w:sz w:val="20"/>
        </w:rPr>
        <w:t> </w:t>
      </w:r>
      <w:r>
        <w:rPr>
          <w:sz w:val="20"/>
        </w:rPr>
        <w:t>donde</w:t>
      </w:r>
      <w:r>
        <w:rPr>
          <w:spacing w:val="40"/>
          <w:sz w:val="20"/>
        </w:rPr>
        <w:t> </w:t>
      </w:r>
      <w:r>
        <w:rPr>
          <w:sz w:val="20"/>
        </w:rPr>
        <w:t>se</w:t>
      </w:r>
      <w:r>
        <w:rPr>
          <w:spacing w:val="40"/>
          <w:sz w:val="20"/>
        </w:rPr>
        <w:t> </w:t>
      </w:r>
      <w:r>
        <w:rPr>
          <w:sz w:val="20"/>
        </w:rPr>
        <w:t>incluirán</w:t>
      </w:r>
      <w:r>
        <w:rPr>
          <w:spacing w:val="40"/>
          <w:sz w:val="20"/>
        </w:rPr>
        <w:t> </w:t>
      </w:r>
      <w:r>
        <w:rPr>
          <w:sz w:val="20"/>
        </w:rPr>
        <w:t>los</w:t>
      </w:r>
      <w:r>
        <w:rPr>
          <w:spacing w:val="40"/>
          <w:sz w:val="20"/>
        </w:rPr>
        <w:t> </w:t>
      </w:r>
      <w:r>
        <w:rPr>
          <w:sz w:val="20"/>
        </w:rPr>
        <w:t>estudios</w:t>
      </w:r>
      <w:r>
        <w:rPr>
          <w:spacing w:val="40"/>
          <w:sz w:val="20"/>
        </w:rPr>
        <w:t> </w:t>
      </w:r>
      <w:r>
        <w:rPr>
          <w:sz w:val="20"/>
        </w:rPr>
        <w:t>que</w:t>
      </w:r>
      <w:r>
        <w:rPr>
          <w:spacing w:val="40"/>
          <w:sz w:val="20"/>
        </w:rPr>
        <w:t> </w:t>
      </w:r>
      <w:r>
        <w:rPr>
          <w:sz w:val="20"/>
        </w:rPr>
        <w:t>se</w:t>
      </w:r>
      <w:r>
        <w:rPr>
          <w:spacing w:val="40"/>
          <w:sz w:val="20"/>
        </w:rPr>
        <w:t> </w:t>
      </w:r>
      <w:r>
        <w:rPr>
          <w:sz w:val="20"/>
        </w:rPr>
        <w:t>realicen</w:t>
      </w:r>
      <w:r>
        <w:rPr>
          <w:spacing w:val="40"/>
          <w:sz w:val="20"/>
        </w:rPr>
        <w:t> </w:t>
      </w:r>
      <w:r>
        <w:rPr>
          <w:sz w:val="20"/>
        </w:rPr>
        <w:t>sobre</w:t>
      </w:r>
      <w:r>
        <w:rPr>
          <w:spacing w:val="40"/>
          <w:sz w:val="20"/>
        </w:rPr>
        <w:t> </w:t>
      </w:r>
      <w:r>
        <w:rPr>
          <w:sz w:val="20"/>
        </w:rPr>
        <w:t>el estado de salud física y mental del interno.</w:t>
      </w:r>
    </w:p>
    <w:p>
      <w:pPr>
        <w:pStyle w:val="ListParagraph"/>
        <w:numPr>
          <w:ilvl w:val="0"/>
          <w:numId w:val="1"/>
        </w:numPr>
        <w:tabs>
          <w:tab w:pos="809" w:val="left" w:leader="none"/>
        </w:tabs>
        <w:spacing w:line="240" w:lineRule="auto" w:before="228" w:after="0"/>
        <w:ind w:left="102" w:right="128" w:firstLine="0"/>
        <w:jc w:val="left"/>
        <w:rPr>
          <w:sz w:val="20"/>
        </w:rPr>
      </w:pPr>
      <w:r>
        <w:rPr>
          <w:sz w:val="20"/>
        </w:rPr>
        <w:t>Sección</w:t>
      </w:r>
      <w:r>
        <w:rPr>
          <w:spacing w:val="38"/>
          <w:sz w:val="20"/>
        </w:rPr>
        <w:t> </w:t>
      </w:r>
      <w:r>
        <w:rPr>
          <w:sz w:val="20"/>
        </w:rPr>
        <w:t>pedagógica,</w:t>
      </w:r>
      <w:r>
        <w:rPr>
          <w:spacing w:val="38"/>
          <w:sz w:val="20"/>
        </w:rPr>
        <w:t> </w:t>
      </w:r>
      <w:r>
        <w:rPr>
          <w:sz w:val="20"/>
        </w:rPr>
        <w:t>donde</w:t>
      </w:r>
      <w:r>
        <w:rPr>
          <w:spacing w:val="37"/>
          <w:sz w:val="20"/>
        </w:rPr>
        <w:t> </w:t>
      </w:r>
      <w:r>
        <w:rPr>
          <w:sz w:val="20"/>
        </w:rPr>
        <w:t>se</w:t>
      </w:r>
      <w:r>
        <w:rPr>
          <w:spacing w:val="38"/>
          <w:sz w:val="20"/>
        </w:rPr>
        <w:t> </w:t>
      </w:r>
      <w:r>
        <w:rPr>
          <w:sz w:val="20"/>
        </w:rPr>
        <w:t>consignará</w:t>
      </w:r>
      <w:r>
        <w:rPr>
          <w:spacing w:val="38"/>
          <w:sz w:val="20"/>
        </w:rPr>
        <w:t> </w:t>
      </w:r>
      <w:r>
        <w:rPr>
          <w:sz w:val="20"/>
        </w:rPr>
        <w:t>el</w:t>
      </w:r>
      <w:r>
        <w:rPr>
          <w:spacing w:val="38"/>
          <w:sz w:val="20"/>
        </w:rPr>
        <w:t> </w:t>
      </w:r>
      <w:r>
        <w:rPr>
          <w:sz w:val="20"/>
        </w:rPr>
        <w:t>grado</w:t>
      </w:r>
      <w:r>
        <w:rPr>
          <w:spacing w:val="38"/>
          <w:sz w:val="20"/>
        </w:rPr>
        <w:t> </w:t>
      </w:r>
      <w:r>
        <w:rPr>
          <w:sz w:val="20"/>
        </w:rPr>
        <w:t>inicial</w:t>
      </w:r>
      <w:r>
        <w:rPr>
          <w:spacing w:val="37"/>
          <w:sz w:val="20"/>
        </w:rPr>
        <w:t> </w:t>
      </w:r>
      <w:r>
        <w:rPr>
          <w:sz w:val="20"/>
        </w:rPr>
        <w:t>de</w:t>
      </w:r>
      <w:r>
        <w:rPr>
          <w:spacing w:val="38"/>
          <w:sz w:val="20"/>
        </w:rPr>
        <w:t> </w:t>
      </w:r>
      <w:r>
        <w:rPr>
          <w:sz w:val="20"/>
        </w:rPr>
        <w:t>instrucción,</w:t>
      </w:r>
      <w:r>
        <w:rPr>
          <w:spacing w:val="38"/>
          <w:sz w:val="20"/>
        </w:rPr>
        <w:t> </w:t>
      </w:r>
      <w:r>
        <w:rPr>
          <w:sz w:val="20"/>
        </w:rPr>
        <w:t>así</w:t>
      </w:r>
      <w:r>
        <w:rPr>
          <w:spacing w:val="37"/>
          <w:sz w:val="20"/>
        </w:rPr>
        <w:t> </w:t>
      </w:r>
      <w:r>
        <w:rPr>
          <w:sz w:val="20"/>
        </w:rPr>
        <w:t>como</w:t>
      </w:r>
      <w:r>
        <w:rPr>
          <w:spacing w:val="38"/>
          <w:sz w:val="20"/>
        </w:rPr>
        <w:t> </w:t>
      </w:r>
      <w:r>
        <w:rPr>
          <w:sz w:val="20"/>
        </w:rPr>
        <w:t>los progresos y calificaciones obtenidas durante su estancia en el establecimiento.</w:t>
      </w:r>
    </w:p>
    <w:p>
      <w:pPr>
        <w:pStyle w:val="BodyText"/>
        <w:spacing w:before="2"/>
        <w:ind w:left="0"/>
      </w:pPr>
    </w:p>
    <w:p>
      <w:pPr>
        <w:pStyle w:val="ListParagraph"/>
        <w:numPr>
          <w:ilvl w:val="0"/>
          <w:numId w:val="1"/>
        </w:numPr>
        <w:tabs>
          <w:tab w:pos="809" w:val="left" w:leader="none"/>
        </w:tabs>
        <w:spacing w:line="240" w:lineRule="auto" w:before="0" w:after="0"/>
        <w:ind w:left="102" w:right="126" w:firstLine="0"/>
        <w:jc w:val="left"/>
        <w:rPr>
          <w:sz w:val="20"/>
        </w:rPr>
      </w:pPr>
      <w:r>
        <w:rPr>
          <w:sz w:val="20"/>
        </w:rPr>
        <w:t>Sección ocupacional, que comprenderá el grado inicial de aptitud para el trabajo, así como las labores desempeñadas y l grado de capacitación para el trabajo que se obtenga.</w:t>
      </w:r>
    </w:p>
    <w:p>
      <w:pPr>
        <w:pStyle w:val="BodyText"/>
        <w:spacing w:line="242" w:lineRule="auto" w:before="226"/>
        <w:ind w:right="127"/>
        <w:jc w:val="both"/>
      </w:pPr>
      <w:r>
        <w:rPr>
          <w:b/>
        </w:rPr>
        <w:t>Artículo 19. </w:t>
      </w:r>
      <w:r>
        <w:rPr/>
        <w:t>En todo establecimiento penitenciario se llevará al día un libro de registro que contenga, en relación con cada detenido:</w:t>
      </w:r>
    </w:p>
    <w:p>
      <w:pPr>
        <w:pStyle w:val="ListParagraph"/>
        <w:numPr>
          <w:ilvl w:val="0"/>
          <w:numId w:val="2"/>
        </w:numPr>
        <w:tabs>
          <w:tab w:pos="809" w:val="left" w:leader="none"/>
        </w:tabs>
        <w:spacing w:line="240" w:lineRule="auto" w:before="230" w:after="0"/>
        <w:ind w:left="809" w:right="0" w:hanging="707"/>
        <w:jc w:val="left"/>
        <w:rPr>
          <w:sz w:val="20"/>
        </w:rPr>
      </w:pPr>
      <w:r>
        <w:rPr>
          <w:sz w:val="20"/>
        </w:rPr>
        <w:t>Identificación</w:t>
      </w:r>
      <w:r>
        <w:rPr>
          <w:spacing w:val="-9"/>
          <w:sz w:val="20"/>
        </w:rPr>
        <w:t> </w:t>
      </w:r>
      <w:r>
        <w:rPr>
          <w:sz w:val="20"/>
        </w:rPr>
        <w:t>mediante</w:t>
      </w:r>
      <w:r>
        <w:rPr>
          <w:spacing w:val="-8"/>
          <w:sz w:val="20"/>
        </w:rPr>
        <w:t> </w:t>
      </w:r>
      <w:r>
        <w:rPr>
          <w:sz w:val="20"/>
        </w:rPr>
        <w:t>la</w:t>
      </w:r>
      <w:r>
        <w:rPr>
          <w:spacing w:val="-9"/>
          <w:sz w:val="20"/>
        </w:rPr>
        <w:t> </w:t>
      </w:r>
      <w:r>
        <w:rPr>
          <w:sz w:val="20"/>
        </w:rPr>
        <w:t>signación</w:t>
      </w:r>
      <w:r>
        <w:rPr>
          <w:spacing w:val="-8"/>
          <w:sz w:val="20"/>
        </w:rPr>
        <w:t> </w:t>
      </w:r>
      <w:r>
        <w:rPr>
          <w:sz w:val="20"/>
        </w:rPr>
        <w:t>antropométrica</w:t>
      </w:r>
      <w:r>
        <w:rPr>
          <w:spacing w:val="-8"/>
          <w:sz w:val="20"/>
        </w:rPr>
        <w:t> </w:t>
      </w:r>
      <w:r>
        <w:rPr>
          <w:sz w:val="20"/>
        </w:rPr>
        <w:t>y</w:t>
      </w:r>
      <w:r>
        <w:rPr>
          <w:spacing w:val="-13"/>
          <w:sz w:val="20"/>
        </w:rPr>
        <w:t> </w:t>
      </w:r>
      <w:r>
        <w:rPr>
          <w:sz w:val="20"/>
        </w:rPr>
        <w:t>ficha</w:t>
      </w:r>
      <w:r>
        <w:rPr>
          <w:spacing w:val="-11"/>
          <w:sz w:val="20"/>
        </w:rPr>
        <w:t> </w:t>
      </w:r>
      <w:r>
        <w:rPr>
          <w:spacing w:val="-2"/>
          <w:sz w:val="20"/>
        </w:rPr>
        <w:t>dactiloscópica;</w:t>
      </w:r>
    </w:p>
    <w:p>
      <w:pPr>
        <w:pStyle w:val="ListParagraph"/>
        <w:numPr>
          <w:ilvl w:val="0"/>
          <w:numId w:val="2"/>
        </w:numPr>
        <w:tabs>
          <w:tab w:pos="809" w:val="left" w:leader="none"/>
        </w:tabs>
        <w:spacing w:line="240" w:lineRule="auto" w:before="228" w:after="0"/>
        <w:ind w:left="809" w:right="0" w:hanging="707"/>
        <w:jc w:val="left"/>
        <w:rPr>
          <w:sz w:val="20"/>
        </w:rPr>
      </w:pPr>
      <w:r>
        <w:rPr>
          <w:sz w:val="20"/>
        </w:rPr>
        <w:t>Los</w:t>
      </w:r>
      <w:r>
        <w:rPr>
          <w:spacing w:val="-6"/>
          <w:sz w:val="20"/>
        </w:rPr>
        <w:t> </w:t>
      </w:r>
      <w:r>
        <w:rPr>
          <w:sz w:val="20"/>
        </w:rPr>
        <w:t>motivos</w:t>
      </w:r>
      <w:r>
        <w:rPr>
          <w:spacing w:val="-5"/>
          <w:sz w:val="20"/>
        </w:rPr>
        <w:t> </w:t>
      </w:r>
      <w:r>
        <w:rPr>
          <w:sz w:val="20"/>
        </w:rPr>
        <w:t>de</w:t>
      </w:r>
      <w:r>
        <w:rPr>
          <w:spacing w:val="-6"/>
          <w:sz w:val="20"/>
        </w:rPr>
        <w:t> </w:t>
      </w:r>
      <w:r>
        <w:rPr>
          <w:sz w:val="20"/>
        </w:rPr>
        <w:t>su</w:t>
      </w:r>
      <w:r>
        <w:rPr>
          <w:spacing w:val="-6"/>
          <w:sz w:val="20"/>
        </w:rPr>
        <w:t> </w:t>
      </w:r>
      <w:r>
        <w:rPr>
          <w:sz w:val="20"/>
        </w:rPr>
        <w:t>detención</w:t>
      </w:r>
      <w:r>
        <w:rPr>
          <w:spacing w:val="-5"/>
          <w:sz w:val="20"/>
        </w:rPr>
        <w:t> </w:t>
      </w:r>
      <w:r>
        <w:rPr>
          <w:sz w:val="20"/>
        </w:rPr>
        <w:t>y</w:t>
      </w:r>
      <w:r>
        <w:rPr>
          <w:spacing w:val="-7"/>
          <w:sz w:val="20"/>
        </w:rPr>
        <w:t> </w:t>
      </w:r>
      <w:r>
        <w:rPr>
          <w:sz w:val="20"/>
        </w:rPr>
        <w:t>la</w:t>
      </w:r>
      <w:r>
        <w:rPr>
          <w:spacing w:val="-4"/>
          <w:sz w:val="20"/>
        </w:rPr>
        <w:t> </w:t>
      </w:r>
      <w:r>
        <w:rPr>
          <w:sz w:val="20"/>
        </w:rPr>
        <w:t>autoridad</w:t>
      </w:r>
      <w:r>
        <w:rPr>
          <w:spacing w:val="-7"/>
          <w:sz w:val="20"/>
        </w:rPr>
        <w:t> </w:t>
      </w:r>
      <w:r>
        <w:rPr>
          <w:sz w:val="20"/>
        </w:rPr>
        <w:t>competente</w:t>
      </w:r>
      <w:r>
        <w:rPr>
          <w:spacing w:val="-6"/>
          <w:sz w:val="20"/>
        </w:rPr>
        <w:t> </w:t>
      </w:r>
      <w:r>
        <w:rPr>
          <w:sz w:val="20"/>
        </w:rPr>
        <w:t>que</w:t>
      </w:r>
      <w:r>
        <w:rPr>
          <w:spacing w:val="-7"/>
          <w:sz w:val="20"/>
        </w:rPr>
        <w:t> </w:t>
      </w:r>
      <w:r>
        <w:rPr>
          <w:sz w:val="20"/>
        </w:rPr>
        <w:t>lo</w:t>
      </w:r>
      <w:r>
        <w:rPr>
          <w:spacing w:val="-6"/>
          <w:sz w:val="20"/>
        </w:rPr>
        <w:t> </w:t>
      </w:r>
      <w:r>
        <w:rPr>
          <w:sz w:val="20"/>
        </w:rPr>
        <w:t>dispuso;</w:t>
      </w:r>
      <w:r>
        <w:rPr>
          <w:spacing w:val="-2"/>
          <w:sz w:val="20"/>
        </w:rPr>
        <w:t> </w:t>
      </w:r>
      <w:r>
        <w:rPr>
          <w:spacing w:val="-10"/>
          <w:sz w:val="20"/>
        </w:rPr>
        <w:t>y</w:t>
      </w:r>
    </w:p>
    <w:p>
      <w:pPr>
        <w:pStyle w:val="BodyText"/>
        <w:spacing w:before="1"/>
        <w:ind w:left="0"/>
      </w:pPr>
    </w:p>
    <w:p>
      <w:pPr>
        <w:pStyle w:val="ListParagraph"/>
        <w:numPr>
          <w:ilvl w:val="0"/>
          <w:numId w:val="2"/>
        </w:numPr>
        <w:tabs>
          <w:tab w:pos="809" w:val="left" w:leader="none"/>
        </w:tabs>
        <w:spacing w:line="240" w:lineRule="auto" w:before="0" w:after="0"/>
        <w:ind w:left="809" w:right="0" w:hanging="707"/>
        <w:jc w:val="left"/>
        <w:rPr>
          <w:sz w:val="20"/>
        </w:rPr>
      </w:pPr>
      <w:r>
        <w:rPr>
          <w:sz w:val="20"/>
        </w:rPr>
        <w:t>El</w:t>
      </w:r>
      <w:r>
        <w:rPr>
          <w:spacing w:val="-3"/>
          <w:sz w:val="20"/>
        </w:rPr>
        <w:t> </w:t>
      </w:r>
      <w:r>
        <w:rPr>
          <w:sz w:val="20"/>
        </w:rPr>
        <w:t>día</w:t>
      </w:r>
      <w:r>
        <w:rPr>
          <w:spacing w:val="-1"/>
          <w:sz w:val="20"/>
        </w:rPr>
        <w:t> </w:t>
      </w:r>
      <w:r>
        <w:rPr>
          <w:sz w:val="20"/>
        </w:rPr>
        <w:t>y</w:t>
      </w:r>
      <w:r>
        <w:rPr>
          <w:spacing w:val="-4"/>
          <w:sz w:val="20"/>
        </w:rPr>
        <w:t> </w:t>
      </w:r>
      <w:r>
        <w:rPr>
          <w:sz w:val="20"/>
        </w:rPr>
        <w:t>la</w:t>
      </w:r>
      <w:r>
        <w:rPr>
          <w:spacing w:val="-4"/>
          <w:sz w:val="20"/>
        </w:rPr>
        <w:t> </w:t>
      </w:r>
      <w:r>
        <w:rPr>
          <w:sz w:val="20"/>
        </w:rPr>
        <w:t>hora</w:t>
      </w:r>
      <w:r>
        <w:rPr>
          <w:spacing w:val="-4"/>
          <w:sz w:val="20"/>
        </w:rPr>
        <w:t> </w:t>
      </w:r>
      <w:r>
        <w:rPr>
          <w:sz w:val="20"/>
        </w:rPr>
        <w:t>de</w:t>
      </w:r>
      <w:r>
        <w:rPr>
          <w:spacing w:val="-4"/>
          <w:sz w:val="20"/>
        </w:rPr>
        <w:t> </w:t>
      </w:r>
      <w:r>
        <w:rPr>
          <w:sz w:val="20"/>
        </w:rPr>
        <w:t>su</w:t>
      </w:r>
      <w:r>
        <w:rPr>
          <w:spacing w:val="-2"/>
          <w:sz w:val="20"/>
        </w:rPr>
        <w:t> ingreso.</w:t>
      </w:r>
    </w:p>
    <w:p>
      <w:pPr>
        <w:pStyle w:val="BodyText"/>
        <w:spacing w:before="226"/>
        <w:ind w:right="255"/>
        <w:jc w:val="both"/>
        <w:rPr>
          <w:i/>
        </w:rPr>
      </w:pPr>
      <w:r>
        <w:rPr>
          <w:b/>
        </w:rPr>
        <w:t>Artículo 20.- </w:t>
      </w:r>
      <w:r>
        <w:rPr/>
        <w:t>El régimen penitenciario se caracterizará por ser progresivo, cualquiera que fuera la pena impuesta y constará de los siguientes períodos: estudio y diagnóstico; tratamiento y reinserción social o rehabilitación según sea el caso</w:t>
      </w:r>
      <w:r>
        <w:rPr>
          <w:i/>
        </w:rPr>
        <w:t>.</w:t>
      </w:r>
    </w:p>
    <w:p>
      <w:pPr>
        <w:pStyle w:val="BodyText"/>
        <w:spacing w:before="1"/>
        <w:ind w:left="0"/>
        <w:rPr>
          <w:i/>
        </w:rPr>
      </w:pPr>
    </w:p>
    <w:p>
      <w:pPr>
        <w:pStyle w:val="BodyText"/>
        <w:spacing w:before="1"/>
        <w:ind w:right="126"/>
        <w:jc w:val="both"/>
      </w:pPr>
      <w:r>
        <w:rPr>
          <w:b/>
        </w:rPr>
        <w:t>Artículo 21. </w:t>
      </w:r>
      <w:r>
        <w:rPr/>
        <w:t>Durante el período de estudio y diagnóstico, el personal técnico de la Institución realizará el estudio integral de la personalidad del interno, desde los puntos de vista médico, psicológico, social, pedagógico y ocupacional.</w:t>
      </w:r>
    </w:p>
    <w:p>
      <w:pPr>
        <w:pStyle w:val="BodyText"/>
        <w:spacing w:before="2"/>
        <w:ind w:left="0"/>
      </w:pPr>
    </w:p>
    <w:p>
      <w:pPr>
        <w:pStyle w:val="BodyText"/>
        <w:ind w:right="130"/>
        <w:jc w:val="both"/>
      </w:pPr>
      <w:r>
        <w:rPr/>
        <w:t>Tomando en cuenta los resultados sobre la personalidad de los internos, éstos serán clasificados en grupos de acuerdo con su capacidad, su índice de peligrosidad, edad, salud mental y física.</w:t>
      </w:r>
    </w:p>
    <w:p>
      <w:pPr>
        <w:pStyle w:val="BodyText"/>
        <w:spacing w:before="229"/>
        <w:ind w:right="126"/>
        <w:jc w:val="both"/>
      </w:pPr>
      <w:r>
        <w:rPr>
          <w:b/>
        </w:rPr>
        <w:t>Artículo 22. </w:t>
      </w:r>
      <w:r>
        <w:rPr/>
        <w:t>Los menores</w:t>
      </w:r>
      <w:r>
        <w:rPr>
          <w:spacing w:val="-1"/>
        </w:rPr>
        <w:t> </w:t>
      </w:r>
      <w:r>
        <w:rPr/>
        <w:t>de 21</w:t>
      </w:r>
      <w:r>
        <w:rPr>
          <w:spacing w:val="-1"/>
        </w:rPr>
        <w:t> </w:t>
      </w:r>
      <w:r>
        <w:rPr/>
        <w:t>años y</w:t>
      </w:r>
      <w:r>
        <w:rPr>
          <w:spacing w:val="-3"/>
        </w:rPr>
        <w:t> </w:t>
      </w:r>
      <w:r>
        <w:rPr/>
        <w:t>mayores de</w:t>
      </w:r>
      <w:r>
        <w:rPr>
          <w:spacing w:val="-1"/>
        </w:rPr>
        <w:t> </w:t>
      </w:r>
      <w:r>
        <w:rPr/>
        <w:t>18, deberán</w:t>
      </w:r>
      <w:r>
        <w:rPr>
          <w:spacing w:val="-1"/>
        </w:rPr>
        <w:t> </w:t>
      </w:r>
      <w:r>
        <w:rPr/>
        <w:t>estar separados, en</w:t>
      </w:r>
      <w:r>
        <w:rPr>
          <w:spacing w:val="-1"/>
        </w:rPr>
        <w:t> </w:t>
      </w:r>
      <w:r>
        <w:rPr/>
        <w:t>lo</w:t>
      </w:r>
      <w:r>
        <w:rPr>
          <w:spacing w:val="-1"/>
        </w:rPr>
        <w:t> </w:t>
      </w:r>
      <w:r>
        <w:rPr/>
        <w:t>posible,</w:t>
      </w:r>
      <w:r>
        <w:rPr>
          <w:spacing w:val="-1"/>
        </w:rPr>
        <w:t> </w:t>
      </w:r>
      <w:r>
        <w:rPr/>
        <w:t>de los demás internos.</w:t>
      </w:r>
    </w:p>
    <w:p>
      <w:pPr>
        <w:pStyle w:val="BodyText"/>
        <w:spacing w:line="242" w:lineRule="auto" w:before="228"/>
        <w:ind w:right="120"/>
        <w:jc w:val="both"/>
      </w:pPr>
      <w:r>
        <w:rPr>
          <w:b/>
        </w:rPr>
        <w:t>Artículo 23. </w:t>
      </w:r>
      <w:r>
        <w:rPr/>
        <w:t>Los enfermos mentales a que se refiere e artículo 50 del Código Penal, serán</w:t>
      </w:r>
      <w:r>
        <w:rPr>
          <w:spacing w:val="40"/>
        </w:rPr>
        <w:t> </w:t>
      </w:r>
      <w:r>
        <w:rPr/>
        <w:t>enviados a manicomios penitenciarios</w:t>
      </w:r>
      <w:r>
        <w:rPr>
          <w:spacing w:val="40"/>
        </w:rPr>
        <w:t> </w:t>
      </w:r>
      <w:r>
        <w:rPr/>
        <w:t>en tanto no existan éstos, se organizarán dentro de los establecimientos, anexos psiquiátricos en los que se aplicará el tratamiento adecuado.</w:t>
      </w:r>
    </w:p>
    <w:p>
      <w:pPr>
        <w:pStyle w:val="BodyText"/>
        <w:ind w:right="125"/>
        <w:jc w:val="both"/>
      </w:pPr>
      <w:r>
        <w:rPr/>
        <w:t>Los internos sordomudos serán recluidos en una escuela o establecimiento especial para su educación y mientras no existan éstos, estarán separados en una sección especial.</w:t>
      </w:r>
    </w:p>
    <w:p>
      <w:pPr>
        <w:spacing w:after="0"/>
        <w:jc w:val="both"/>
        <w:sectPr>
          <w:pgSz w:w="12240" w:h="15840"/>
          <w:pgMar w:header="0" w:footer="781" w:top="1680" w:bottom="980" w:left="1600" w:right="1580"/>
        </w:sectPr>
      </w:pPr>
    </w:p>
    <w:p>
      <w:pPr>
        <w:pStyle w:val="BodyText"/>
        <w:spacing w:before="9"/>
        <w:ind w:left="0"/>
      </w:pPr>
    </w:p>
    <w:p>
      <w:pPr>
        <w:pStyle w:val="BodyText"/>
        <w:ind w:right="267"/>
        <w:jc w:val="both"/>
      </w:pPr>
      <w:r>
        <w:rPr>
          <w:b/>
        </w:rPr>
        <w:t>Artículo 23 Bis.- </w:t>
      </w:r>
      <w:r>
        <w:rPr/>
        <w:t>Las personas que se encuentren internas por la comisión de delitos contra la salud en su modalidad de narcomenudeo serán remitidas a los Centros de reclusión de alta seguridad en el Estado, mientras no existan estos, estarán separados en una sección especial.</w:t>
      </w:r>
    </w:p>
    <w:p>
      <w:pPr>
        <w:pStyle w:val="BodyText"/>
        <w:spacing w:before="1"/>
        <w:ind w:left="0"/>
      </w:pPr>
    </w:p>
    <w:p>
      <w:pPr>
        <w:pStyle w:val="BodyText"/>
        <w:spacing w:before="1"/>
        <w:ind w:right="267"/>
        <w:jc w:val="both"/>
      </w:pPr>
      <w:r>
        <w:rPr/>
        <w:t>Los</w:t>
      </w:r>
      <w:r>
        <w:rPr>
          <w:spacing w:val="-4"/>
        </w:rPr>
        <w:t> </w:t>
      </w:r>
      <w:r>
        <w:rPr/>
        <w:t>internos</w:t>
      </w:r>
      <w:r>
        <w:rPr>
          <w:spacing w:val="-2"/>
        </w:rPr>
        <w:t> </w:t>
      </w:r>
      <w:r>
        <w:rPr/>
        <w:t>adictos</w:t>
      </w:r>
      <w:r>
        <w:rPr>
          <w:spacing w:val="-4"/>
        </w:rPr>
        <w:t> </w:t>
      </w:r>
      <w:r>
        <w:rPr/>
        <w:t>se</w:t>
      </w:r>
      <w:r>
        <w:rPr>
          <w:spacing w:val="-4"/>
        </w:rPr>
        <w:t> </w:t>
      </w:r>
      <w:r>
        <w:rPr/>
        <w:t>sujetarán</w:t>
      </w:r>
      <w:r>
        <w:rPr>
          <w:spacing w:val="-3"/>
        </w:rPr>
        <w:t> </w:t>
      </w:r>
      <w:r>
        <w:rPr/>
        <w:t>a</w:t>
      </w:r>
      <w:r>
        <w:rPr>
          <w:spacing w:val="-5"/>
        </w:rPr>
        <w:t> </w:t>
      </w:r>
      <w:r>
        <w:rPr/>
        <w:t>tratamientos</w:t>
      </w:r>
      <w:r>
        <w:rPr>
          <w:spacing w:val="-4"/>
        </w:rPr>
        <w:t> </w:t>
      </w:r>
      <w:r>
        <w:rPr/>
        <w:t>especiales</w:t>
      </w:r>
      <w:r>
        <w:rPr>
          <w:spacing w:val="-2"/>
        </w:rPr>
        <w:t> </w:t>
      </w:r>
      <w:r>
        <w:rPr/>
        <w:t>de</w:t>
      </w:r>
      <w:r>
        <w:rPr>
          <w:spacing w:val="40"/>
        </w:rPr>
        <w:t> </w:t>
      </w:r>
      <w:r>
        <w:rPr/>
        <w:t>rehabilitación,</w:t>
      </w:r>
      <w:r>
        <w:rPr>
          <w:spacing w:val="-4"/>
        </w:rPr>
        <w:t> </w:t>
      </w:r>
      <w:r>
        <w:rPr/>
        <w:t>en</w:t>
      </w:r>
      <w:r>
        <w:rPr>
          <w:spacing w:val="-3"/>
        </w:rPr>
        <w:t> </w:t>
      </w:r>
      <w:r>
        <w:rPr/>
        <w:t>ambos</w:t>
      </w:r>
      <w:r>
        <w:rPr>
          <w:spacing w:val="-4"/>
        </w:rPr>
        <w:t> </w:t>
      </w:r>
      <w:r>
        <w:rPr/>
        <w:t>casos</w:t>
      </w:r>
      <w:r>
        <w:rPr>
          <w:spacing w:val="-4"/>
        </w:rPr>
        <w:t> </w:t>
      </w:r>
      <w:r>
        <w:rPr/>
        <w:t>los internos contarán con los beneficios de Ley,</w:t>
      </w:r>
      <w:r>
        <w:rPr>
          <w:spacing w:val="40"/>
        </w:rPr>
        <w:t> </w:t>
      </w:r>
      <w:r>
        <w:rPr/>
        <w:t>los cuales podrán</w:t>
      </w:r>
      <w:r>
        <w:rPr>
          <w:spacing w:val="40"/>
        </w:rPr>
        <w:t> </w:t>
      </w:r>
      <w:r>
        <w:rPr/>
        <w:t>ser revocados en caso de incumplimiento de la misma.</w:t>
      </w:r>
    </w:p>
    <w:p>
      <w:pPr>
        <w:pStyle w:val="BodyText"/>
        <w:spacing w:line="242" w:lineRule="auto" w:before="226"/>
        <w:ind w:right="264"/>
        <w:jc w:val="both"/>
      </w:pPr>
      <w:r>
        <w:rPr>
          <w:b/>
        </w:rPr>
        <w:t>Artículo 23 Ter.- </w:t>
      </w:r>
      <w:r>
        <w:rPr/>
        <w:t>Tratándose de adolescentes adictos, en términos de lo establecido por la Ley General de Salud serán canalizados a unidades de atención especializada, las cuales, serán supervisadas por los Servicios de Salud en el Estado. Para el cumplimiento de este fin será necesario la implementación de sistemas de control y seguimiento.</w:t>
      </w:r>
    </w:p>
    <w:p>
      <w:pPr>
        <w:pStyle w:val="BodyText"/>
        <w:spacing w:before="222"/>
        <w:ind w:right="119"/>
        <w:jc w:val="both"/>
      </w:pPr>
      <w:r>
        <w:rPr>
          <w:b/>
        </w:rPr>
        <w:t>Artículo 24. </w:t>
      </w:r>
      <w:r>
        <w:rPr/>
        <w:t>Durante el periodo de tratamiento se sujetará a cada interno a las medidas que se consideren</w:t>
      </w:r>
      <w:r>
        <w:rPr>
          <w:spacing w:val="-3"/>
        </w:rPr>
        <w:t> </w:t>
      </w:r>
      <w:r>
        <w:rPr/>
        <w:t>más</w:t>
      </w:r>
      <w:r>
        <w:rPr>
          <w:spacing w:val="-2"/>
        </w:rPr>
        <w:t> </w:t>
      </w:r>
      <w:r>
        <w:rPr/>
        <w:t>adecuadas.</w:t>
      </w:r>
      <w:r>
        <w:rPr>
          <w:spacing w:val="40"/>
        </w:rPr>
        <w:t> </w:t>
      </w:r>
      <w:r>
        <w:rPr/>
        <w:t>Dicho</w:t>
      </w:r>
      <w:r>
        <w:rPr>
          <w:spacing w:val="-2"/>
        </w:rPr>
        <w:t> </w:t>
      </w:r>
      <w:r>
        <w:rPr/>
        <w:t>periodo</w:t>
      </w:r>
      <w:r>
        <w:rPr>
          <w:spacing w:val="-3"/>
        </w:rPr>
        <w:t> </w:t>
      </w:r>
      <w:r>
        <w:rPr/>
        <w:t>se</w:t>
      </w:r>
      <w:r>
        <w:rPr>
          <w:spacing w:val="-1"/>
        </w:rPr>
        <w:t> </w:t>
      </w:r>
      <w:r>
        <w:rPr/>
        <w:t>dividirá en</w:t>
      </w:r>
      <w:r>
        <w:rPr>
          <w:spacing w:val="-4"/>
        </w:rPr>
        <w:t> </w:t>
      </w:r>
      <w:r>
        <w:rPr/>
        <w:t>cinco</w:t>
      </w:r>
      <w:r>
        <w:rPr>
          <w:spacing w:val="-3"/>
        </w:rPr>
        <w:t> </w:t>
      </w:r>
      <w:r>
        <w:rPr/>
        <w:t>fases,</w:t>
      </w:r>
      <w:r>
        <w:rPr>
          <w:spacing w:val="-3"/>
        </w:rPr>
        <w:t> </w:t>
      </w:r>
      <w:r>
        <w:rPr/>
        <w:t>cada</w:t>
      </w:r>
      <w:r>
        <w:rPr>
          <w:spacing w:val="-3"/>
        </w:rPr>
        <w:t> </w:t>
      </w:r>
      <w:r>
        <w:rPr/>
        <w:t>una</w:t>
      </w:r>
      <w:r>
        <w:rPr>
          <w:spacing w:val="-2"/>
        </w:rPr>
        <w:t> </w:t>
      </w:r>
      <w:r>
        <w:rPr/>
        <w:t>de</w:t>
      </w:r>
      <w:r>
        <w:rPr>
          <w:spacing w:val="-3"/>
        </w:rPr>
        <w:t> </w:t>
      </w:r>
      <w:r>
        <w:rPr/>
        <w:t>ellas</w:t>
      </w:r>
      <w:r>
        <w:rPr>
          <w:spacing w:val="-2"/>
        </w:rPr>
        <w:t> </w:t>
      </w:r>
      <w:r>
        <w:rPr/>
        <w:t>equivale</w:t>
      </w:r>
      <w:r>
        <w:rPr>
          <w:spacing w:val="-1"/>
        </w:rPr>
        <w:t> </w:t>
      </w:r>
      <w:r>
        <w:rPr/>
        <w:t>al 20%</w:t>
      </w:r>
      <w:r>
        <w:rPr>
          <w:spacing w:val="-1"/>
        </w:rPr>
        <w:t> </w:t>
      </w:r>
      <w:r>
        <w:rPr/>
        <w:t>de la pena</w:t>
      </w:r>
      <w:r>
        <w:rPr>
          <w:spacing w:val="-2"/>
        </w:rPr>
        <w:t> </w:t>
      </w:r>
      <w:r>
        <w:rPr/>
        <w:t>impuesta, que</w:t>
      </w:r>
      <w:r>
        <w:rPr>
          <w:spacing w:val="-2"/>
        </w:rPr>
        <w:t> </w:t>
      </w:r>
      <w:r>
        <w:rPr/>
        <w:t>permitan</w:t>
      </w:r>
      <w:r>
        <w:rPr>
          <w:spacing w:val="-3"/>
        </w:rPr>
        <w:t> </w:t>
      </w:r>
      <w:r>
        <w:rPr/>
        <w:t>seguir</w:t>
      </w:r>
      <w:r>
        <w:rPr>
          <w:spacing w:val="-1"/>
        </w:rPr>
        <w:t> </w:t>
      </w:r>
      <w:r>
        <w:rPr/>
        <w:t>su</w:t>
      </w:r>
      <w:r>
        <w:rPr>
          <w:spacing w:val="-2"/>
        </w:rPr>
        <w:t> </w:t>
      </w:r>
      <w:r>
        <w:rPr/>
        <w:t>método</w:t>
      </w:r>
      <w:r>
        <w:rPr>
          <w:spacing w:val="-2"/>
        </w:rPr>
        <w:t> </w:t>
      </w:r>
      <w:r>
        <w:rPr/>
        <w:t>gradual y</w:t>
      </w:r>
      <w:r>
        <w:rPr>
          <w:spacing w:val="-5"/>
        </w:rPr>
        <w:t> </w:t>
      </w:r>
      <w:r>
        <w:rPr/>
        <w:t>adecuado</w:t>
      </w:r>
      <w:r>
        <w:rPr>
          <w:spacing w:val="-2"/>
        </w:rPr>
        <w:t> </w:t>
      </w:r>
      <w:r>
        <w:rPr/>
        <w:t>a la</w:t>
      </w:r>
      <w:r>
        <w:rPr>
          <w:spacing w:val="-2"/>
        </w:rPr>
        <w:t> </w:t>
      </w:r>
      <w:r>
        <w:rPr/>
        <w:t>readaptación de los internos, que serán evaluados al final de cada fase. El tratamiento pre-liberacional, que podrá incluir según las circunstancias del caso, el cumplimiento en externamiento, se otorgará dentro de la fase, en la que al finalizar, obtendría su libertad.</w:t>
      </w:r>
    </w:p>
    <w:p>
      <w:pPr>
        <w:pStyle w:val="BodyText"/>
        <w:ind w:left="0"/>
      </w:pPr>
    </w:p>
    <w:p>
      <w:pPr>
        <w:pStyle w:val="BodyText"/>
        <w:spacing w:line="242" w:lineRule="auto"/>
        <w:ind w:right="121"/>
        <w:jc w:val="both"/>
      </w:pPr>
      <w:r>
        <w:rPr>
          <w:b/>
        </w:rPr>
        <w:t>Artículo 25. </w:t>
      </w:r>
      <w:r>
        <w:rPr/>
        <w:t>El período de reintegración se iniciará con la obtención de la libertad, sea ésta condicional o definitiva. Durante dicho período se proporcionará liberados ayuda a fin de reincorporarlos al medio social. Para dicho objeto se creará un patronato para las personas </w:t>
      </w:r>
      <w:r>
        <w:rPr>
          <w:spacing w:val="-2"/>
        </w:rPr>
        <w:t>liberadas.</w:t>
      </w:r>
    </w:p>
    <w:p>
      <w:pPr>
        <w:pStyle w:val="BodyText"/>
        <w:spacing w:before="221"/>
        <w:ind w:right="117"/>
        <w:jc w:val="both"/>
      </w:pPr>
      <w:r>
        <w:rPr>
          <w:b/>
        </w:rPr>
        <w:t>Artículo 26. </w:t>
      </w:r>
      <w:r>
        <w:rPr/>
        <w:t>a su ingreso al establecimiento penitenciario, el interno recibirá una información</w:t>
      </w:r>
      <w:r>
        <w:rPr>
          <w:spacing w:val="40"/>
        </w:rPr>
        <w:t> </w:t>
      </w:r>
      <w:r>
        <w:rPr/>
        <w:t>escrita seguida de las explicaciones verbales necesarias acerca del régimen a que se le someterá, las normas de conducta que debe observar, el sistema disciplinario, los, medios para formular peticiones o presentar quejas y toda otra información necesaria para conocer sus obligaciones, a</w:t>
      </w:r>
      <w:r>
        <w:rPr>
          <w:spacing w:val="40"/>
        </w:rPr>
        <w:t> </w:t>
      </w:r>
      <w:r>
        <w:rPr/>
        <w:t>fin de permitirles su adaptación a la vida del establecimiento.</w:t>
      </w:r>
    </w:p>
    <w:p>
      <w:pPr>
        <w:pStyle w:val="BodyText"/>
        <w:ind w:left="0"/>
      </w:pPr>
    </w:p>
    <w:p>
      <w:pPr>
        <w:pStyle w:val="BodyText"/>
        <w:spacing w:line="242" w:lineRule="auto"/>
        <w:ind w:right="119"/>
        <w:jc w:val="both"/>
      </w:pPr>
      <w:r>
        <w:rPr>
          <w:b/>
        </w:rPr>
        <w:t>Artículo 27. </w:t>
      </w:r>
      <w:r>
        <w:rPr/>
        <w:t>El dinero, los objetos de valor y demás bienes propios que el interno posea a su</w:t>
      </w:r>
      <w:r>
        <w:rPr>
          <w:spacing w:val="40"/>
        </w:rPr>
        <w:t> </w:t>
      </w:r>
      <w:r>
        <w:rPr/>
        <w:t>cargo, o adquiera con posteridad y que reglamentariamente no pueda retener consigo, serán mantenidos en depósito previo inventario y recibo.</w:t>
      </w:r>
    </w:p>
    <w:p>
      <w:pPr>
        <w:pStyle w:val="BodyText"/>
        <w:spacing w:line="227" w:lineRule="exact"/>
        <w:jc w:val="both"/>
      </w:pPr>
      <w:r>
        <w:rPr/>
        <w:t>Los</w:t>
      </w:r>
      <w:r>
        <w:rPr>
          <w:spacing w:val="-7"/>
        </w:rPr>
        <w:t> </w:t>
      </w:r>
      <w:r>
        <w:rPr/>
        <w:t>citados</w:t>
      </w:r>
      <w:r>
        <w:rPr>
          <w:spacing w:val="-6"/>
        </w:rPr>
        <w:t> </w:t>
      </w:r>
      <w:r>
        <w:rPr/>
        <w:t>objetos</w:t>
      </w:r>
      <w:r>
        <w:rPr>
          <w:spacing w:val="-6"/>
        </w:rPr>
        <w:t> </w:t>
      </w:r>
      <w:r>
        <w:rPr/>
        <w:t>le</w:t>
      </w:r>
      <w:r>
        <w:rPr>
          <w:spacing w:val="-5"/>
        </w:rPr>
        <w:t> </w:t>
      </w:r>
      <w:r>
        <w:rPr/>
        <w:t>serán</w:t>
      </w:r>
      <w:r>
        <w:rPr>
          <w:spacing w:val="-7"/>
        </w:rPr>
        <w:t> </w:t>
      </w:r>
      <w:r>
        <w:rPr/>
        <w:t>devueltos</w:t>
      </w:r>
      <w:r>
        <w:rPr>
          <w:spacing w:val="-7"/>
        </w:rPr>
        <w:t> </w:t>
      </w:r>
      <w:r>
        <w:rPr/>
        <w:t>al</w:t>
      </w:r>
      <w:r>
        <w:rPr>
          <w:spacing w:val="-6"/>
        </w:rPr>
        <w:t> </w:t>
      </w:r>
      <w:r>
        <w:rPr/>
        <w:t>obtener</w:t>
      </w:r>
      <w:r>
        <w:rPr>
          <w:spacing w:val="-4"/>
        </w:rPr>
        <w:t> </w:t>
      </w:r>
      <w:r>
        <w:rPr/>
        <w:t>la</w:t>
      </w:r>
      <w:r>
        <w:rPr>
          <w:spacing w:val="-6"/>
        </w:rPr>
        <w:t> </w:t>
      </w:r>
      <w:r>
        <w:rPr>
          <w:spacing w:val="-2"/>
        </w:rPr>
        <w:t>libertad.</w:t>
      </w:r>
    </w:p>
    <w:p>
      <w:pPr>
        <w:pStyle w:val="BodyText"/>
        <w:spacing w:line="242" w:lineRule="auto" w:before="226"/>
        <w:ind w:right="128"/>
        <w:jc w:val="both"/>
      </w:pPr>
      <w:r>
        <w:rPr>
          <w:b/>
        </w:rPr>
        <w:t>Artículo 28. </w:t>
      </w:r>
      <w:r>
        <w:rPr/>
        <w:t>Todos los internos deberán ser provistos de ropa adecuada para su uso en el interior del establecimiento, la que de ninguna manera podrá ser denigrante, ni poseer características que señalen en forma humillante la condición de interno.</w:t>
      </w:r>
    </w:p>
    <w:p>
      <w:pPr>
        <w:pStyle w:val="BodyText"/>
        <w:spacing w:before="223"/>
        <w:ind w:left="0"/>
      </w:pPr>
    </w:p>
    <w:p>
      <w:pPr>
        <w:pStyle w:val="Heading1"/>
      </w:pPr>
      <w:r>
        <w:rPr/>
        <w:t>CAPITULO</w:t>
      </w:r>
      <w:r>
        <w:rPr>
          <w:spacing w:val="-11"/>
        </w:rPr>
        <w:t> </w:t>
      </w:r>
      <w:r>
        <w:rPr>
          <w:spacing w:val="-2"/>
        </w:rPr>
        <w:t>CUARTO</w:t>
      </w:r>
    </w:p>
    <w:p>
      <w:pPr>
        <w:pStyle w:val="BodyText"/>
        <w:spacing w:before="1"/>
        <w:ind w:left="0"/>
        <w:rPr>
          <w:b/>
        </w:rPr>
      </w:pPr>
    </w:p>
    <w:p>
      <w:pPr>
        <w:pStyle w:val="Heading2"/>
      </w:pPr>
      <w:r>
        <w:rPr/>
        <w:t>Servicio</w:t>
      </w:r>
      <w:r>
        <w:rPr>
          <w:spacing w:val="-12"/>
        </w:rPr>
        <w:t> </w:t>
      </w:r>
      <w:r>
        <w:rPr>
          <w:spacing w:val="-2"/>
        </w:rPr>
        <w:t>Médico</w:t>
      </w:r>
    </w:p>
    <w:p>
      <w:pPr>
        <w:pStyle w:val="BodyText"/>
        <w:spacing w:before="1"/>
        <w:ind w:left="0"/>
        <w:rPr>
          <w:b/>
        </w:rPr>
      </w:pPr>
    </w:p>
    <w:p>
      <w:pPr>
        <w:pStyle w:val="BodyText"/>
        <w:ind w:right="119"/>
        <w:jc w:val="both"/>
      </w:pPr>
      <w:r>
        <w:rPr>
          <w:b/>
        </w:rPr>
        <w:t>Artículo 29. </w:t>
      </w:r>
      <w:r>
        <w:rPr/>
        <w:t>El servicio médico deberá contar con un local apropiado, así como mobiliario, instrumental y productos farmacéuticos necesarios para proporcionar a los internos, debiendo visitar diariamente a los que están enfermos.</w:t>
      </w:r>
    </w:p>
    <w:p>
      <w:pPr>
        <w:pStyle w:val="BodyText"/>
        <w:spacing w:line="242" w:lineRule="auto" w:before="229"/>
        <w:ind w:right="127"/>
        <w:jc w:val="both"/>
      </w:pPr>
      <w:r>
        <w:rPr>
          <w:b/>
        </w:rPr>
        <w:t>Artículo 30. </w:t>
      </w:r>
      <w:r>
        <w:rPr/>
        <w:t>El médico adscrito a dicho servicio cuidará de la salud física y mental de todos los internos, debiendo visitar diariamente a los que están enfermos.</w:t>
      </w:r>
    </w:p>
    <w:p>
      <w:pPr>
        <w:pStyle w:val="BodyText"/>
        <w:spacing w:before="225"/>
        <w:jc w:val="both"/>
      </w:pPr>
      <w:r>
        <w:rPr>
          <w:b/>
        </w:rPr>
        <w:t>Artículo</w:t>
      </w:r>
      <w:r>
        <w:rPr>
          <w:b/>
          <w:spacing w:val="-6"/>
        </w:rPr>
        <w:t> </w:t>
      </w:r>
      <w:r>
        <w:rPr>
          <w:b/>
        </w:rPr>
        <w:t>31.</w:t>
      </w:r>
      <w:r>
        <w:rPr>
          <w:b/>
          <w:spacing w:val="-5"/>
        </w:rPr>
        <w:t> </w:t>
      </w:r>
      <w:r>
        <w:rPr/>
        <w:t>El</w:t>
      </w:r>
      <w:r>
        <w:rPr>
          <w:spacing w:val="-7"/>
        </w:rPr>
        <w:t> </w:t>
      </w:r>
      <w:r>
        <w:rPr/>
        <w:t>médico</w:t>
      </w:r>
      <w:r>
        <w:rPr>
          <w:spacing w:val="-7"/>
        </w:rPr>
        <w:t> </w:t>
      </w:r>
      <w:r>
        <w:rPr/>
        <w:t>hará</w:t>
      </w:r>
      <w:r>
        <w:rPr>
          <w:spacing w:val="-7"/>
        </w:rPr>
        <w:t> </w:t>
      </w:r>
      <w:r>
        <w:rPr/>
        <w:t>inspecciones</w:t>
      </w:r>
      <w:r>
        <w:rPr>
          <w:spacing w:val="-6"/>
        </w:rPr>
        <w:t> </w:t>
      </w:r>
      <w:r>
        <w:rPr/>
        <w:t>regulares</w:t>
      </w:r>
      <w:r>
        <w:rPr>
          <w:spacing w:val="-1"/>
        </w:rPr>
        <w:t> </w:t>
      </w:r>
      <w:r>
        <w:rPr/>
        <w:t>y</w:t>
      </w:r>
      <w:r>
        <w:rPr>
          <w:spacing w:val="-8"/>
        </w:rPr>
        <w:t> </w:t>
      </w:r>
      <w:r>
        <w:rPr/>
        <w:t>asesorará</w:t>
      </w:r>
      <w:r>
        <w:rPr>
          <w:spacing w:val="-7"/>
        </w:rPr>
        <w:t> </w:t>
      </w:r>
      <w:r>
        <w:rPr/>
        <w:t>al</w:t>
      </w:r>
      <w:r>
        <w:rPr>
          <w:spacing w:val="-7"/>
        </w:rPr>
        <w:t> </w:t>
      </w:r>
      <w:r>
        <w:rPr/>
        <w:t>Director</w:t>
      </w:r>
      <w:r>
        <w:rPr>
          <w:spacing w:val="-7"/>
        </w:rPr>
        <w:t> </w:t>
      </w:r>
      <w:r>
        <w:rPr/>
        <w:t>en</w:t>
      </w:r>
      <w:r>
        <w:rPr>
          <w:spacing w:val="-5"/>
        </w:rPr>
        <w:t> </w:t>
      </w:r>
      <w:r>
        <w:rPr/>
        <w:t>lo</w:t>
      </w:r>
      <w:r>
        <w:rPr>
          <w:spacing w:val="-3"/>
        </w:rPr>
        <w:t> </w:t>
      </w:r>
      <w:r>
        <w:rPr/>
        <w:t>referente</w:t>
      </w:r>
      <w:r>
        <w:rPr>
          <w:spacing w:val="-8"/>
        </w:rPr>
        <w:t> </w:t>
      </w:r>
      <w:r>
        <w:rPr>
          <w:spacing w:val="-5"/>
        </w:rPr>
        <w:t>a:</w:t>
      </w:r>
    </w:p>
    <w:p>
      <w:pPr>
        <w:spacing w:after="0"/>
        <w:jc w:val="both"/>
        <w:sectPr>
          <w:pgSz w:w="12240" w:h="15840"/>
          <w:pgMar w:header="0" w:footer="781" w:top="1680" w:bottom="980" w:left="1600" w:right="1580"/>
        </w:sectPr>
      </w:pPr>
    </w:p>
    <w:p>
      <w:pPr>
        <w:pStyle w:val="ListParagraph"/>
        <w:numPr>
          <w:ilvl w:val="0"/>
          <w:numId w:val="3"/>
        </w:numPr>
        <w:tabs>
          <w:tab w:pos="809" w:val="left" w:leader="none"/>
        </w:tabs>
        <w:spacing w:line="240" w:lineRule="auto" w:before="11" w:after="0"/>
        <w:ind w:left="809" w:right="0" w:hanging="707"/>
        <w:jc w:val="left"/>
        <w:rPr>
          <w:sz w:val="20"/>
        </w:rPr>
      </w:pPr>
      <w:r>
        <w:rPr>
          <w:sz w:val="20"/>
        </w:rPr>
        <w:t>La</w:t>
      </w:r>
      <w:r>
        <w:rPr>
          <w:spacing w:val="-9"/>
          <w:sz w:val="20"/>
        </w:rPr>
        <w:t> </w:t>
      </w:r>
      <w:r>
        <w:rPr>
          <w:sz w:val="20"/>
        </w:rPr>
        <w:t>cantidad,</w:t>
      </w:r>
      <w:r>
        <w:rPr>
          <w:spacing w:val="-8"/>
          <w:sz w:val="20"/>
        </w:rPr>
        <w:t> </w:t>
      </w:r>
      <w:r>
        <w:rPr>
          <w:sz w:val="20"/>
        </w:rPr>
        <w:t>calidad,</w:t>
      </w:r>
      <w:r>
        <w:rPr>
          <w:spacing w:val="-8"/>
          <w:sz w:val="20"/>
        </w:rPr>
        <w:t> </w:t>
      </w:r>
      <w:r>
        <w:rPr>
          <w:sz w:val="20"/>
        </w:rPr>
        <w:t>preparación</w:t>
      </w:r>
      <w:r>
        <w:rPr>
          <w:spacing w:val="-5"/>
          <w:sz w:val="20"/>
        </w:rPr>
        <w:t> </w:t>
      </w:r>
      <w:r>
        <w:rPr>
          <w:sz w:val="20"/>
        </w:rPr>
        <w:t>y</w:t>
      </w:r>
      <w:r>
        <w:rPr>
          <w:spacing w:val="-11"/>
          <w:sz w:val="20"/>
        </w:rPr>
        <w:t> </w:t>
      </w:r>
      <w:r>
        <w:rPr>
          <w:sz w:val="20"/>
        </w:rPr>
        <w:t>distribución</w:t>
      </w:r>
      <w:r>
        <w:rPr>
          <w:spacing w:val="-8"/>
          <w:sz w:val="20"/>
        </w:rPr>
        <w:t> </w:t>
      </w:r>
      <w:r>
        <w:rPr>
          <w:sz w:val="20"/>
        </w:rPr>
        <w:t>de</w:t>
      </w:r>
      <w:r>
        <w:rPr>
          <w:spacing w:val="-6"/>
          <w:sz w:val="20"/>
        </w:rPr>
        <w:t> </w:t>
      </w:r>
      <w:r>
        <w:rPr>
          <w:sz w:val="20"/>
        </w:rPr>
        <w:t>los</w:t>
      </w:r>
      <w:r>
        <w:rPr>
          <w:spacing w:val="-5"/>
          <w:sz w:val="20"/>
        </w:rPr>
        <w:t> </w:t>
      </w:r>
      <w:r>
        <w:rPr>
          <w:spacing w:val="-2"/>
          <w:sz w:val="20"/>
        </w:rPr>
        <w:t>alimentos.</w:t>
      </w:r>
    </w:p>
    <w:p>
      <w:pPr>
        <w:pStyle w:val="ListParagraph"/>
        <w:numPr>
          <w:ilvl w:val="0"/>
          <w:numId w:val="3"/>
        </w:numPr>
        <w:tabs>
          <w:tab w:pos="809" w:val="left" w:leader="none"/>
        </w:tabs>
        <w:spacing w:line="240" w:lineRule="auto" w:before="228" w:after="0"/>
        <w:ind w:left="809" w:right="0" w:hanging="707"/>
        <w:jc w:val="left"/>
        <w:rPr>
          <w:sz w:val="20"/>
        </w:rPr>
      </w:pPr>
      <w:r>
        <w:rPr>
          <w:sz w:val="20"/>
        </w:rPr>
        <w:t>La</w:t>
      </w:r>
      <w:r>
        <w:rPr>
          <w:spacing w:val="-7"/>
          <w:sz w:val="20"/>
        </w:rPr>
        <w:t> </w:t>
      </w:r>
      <w:r>
        <w:rPr>
          <w:sz w:val="20"/>
        </w:rPr>
        <w:t>higiene</w:t>
      </w:r>
      <w:r>
        <w:rPr>
          <w:spacing w:val="-5"/>
          <w:sz w:val="20"/>
        </w:rPr>
        <w:t> </w:t>
      </w:r>
      <w:r>
        <w:rPr>
          <w:sz w:val="20"/>
        </w:rPr>
        <w:t>de</w:t>
      </w:r>
      <w:r>
        <w:rPr>
          <w:spacing w:val="-4"/>
          <w:sz w:val="20"/>
        </w:rPr>
        <w:t> </w:t>
      </w:r>
      <w:r>
        <w:rPr>
          <w:sz w:val="20"/>
        </w:rPr>
        <w:t>los</w:t>
      </w:r>
      <w:r>
        <w:rPr>
          <w:spacing w:val="-5"/>
          <w:sz w:val="20"/>
        </w:rPr>
        <w:t> </w:t>
      </w:r>
      <w:r>
        <w:rPr>
          <w:sz w:val="20"/>
        </w:rPr>
        <w:t>establecimientos</w:t>
      </w:r>
      <w:r>
        <w:rPr>
          <w:spacing w:val="-2"/>
          <w:sz w:val="20"/>
        </w:rPr>
        <w:t> </w:t>
      </w:r>
      <w:r>
        <w:rPr>
          <w:sz w:val="20"/>
        </w:rPr>
        <w:t>y</w:t>
      </w:r>
      <w:r>
        <w:rPr>
          <w:spacing w:val="-8"/>
          <w:sz w:val="20"/>
        </w:rPr>
        <w:t> </w:t>
      </w:r>
      <w:r>
        <w:rPr>
          <w:sz w:val="20"/>
        </w:rPr>
        <w:t>de</w:t>
      </w:r>
      <w:r>
        <w:rPr>
          <w:spacing w:val="-4"/>
          <w:sz w:val="20"/>
        </w:rPr>
        <w:t> </w:t>
      </w:r>
      <w:r>
        <w:rPr>
          <w:sz w:val="20"/>
        </w:rPr>
        <w:t>los</w:t>
      </w:r>
      <w:r>
        <w:rPr>
          <w:spacing w:val="-5"/>
          <w:sz w:val="20"/>
        </w:rPr>
        <w:t> </w:t>
      </w:r>
      <w:r>
        <w:rPr>
          <w:spacing w:val="-2"/>
          <w:sz w:val="20"/>
        </w:rPr>
        <w:t>internos.</w:t>
      </w:r>
    </w:p>
    <w:p>
      <w:pPr>
        <w:pStyle w:val="BodyText"/>
        <w:spacing w:before="1"/>
        <w:ind w:left="0"/>
      </w:pPr>
    </w:p>
    <w:p>
      <w:pPr>
        <w:pStyle w:val="ListParagraph"/>
        <w:numPr>
          <w:ilvl w:val="0"/>
          <w:numId w:val="3"/>
        </w:numPr>
        <w:tabs>
          <w:tab w:pos="809" w:val="left" w:leader="none"/>
        </w:tabs>
        <w:spacing w:line="240" w:lineRule="auto" w:before="0" w:after="0"/>
        <w:ind w:left="809" w:right="0" w:hanging="707"/>
        <w:jc w:val="left"/>
        <w:rPr>
          <w:sz w:val="20"/>
        </w:rPr>
      </w:pPr>
      <w:r>
        <w:rPr>
          <w:sz w:val="20"/>
        </w:rPr>
        <w:t>Las</w:t>
      </w:r>
      <w:r>
        <w:rPr>
          <w:spacing w:val="-9"/>
          <w:sz w:val="20"/>
        </w:rPr>
        <w:t> </w:t>
      </w:r>
      <w:r>
        <w:rPr>
          <w:sz w:val="20"/>
        </w:rPr>
        <w:t>condiciones</w:t>
      </w:r>
      <w:r>
        <w:rPr>
          <w:spacing w:val="-9"/>
          <w:sz w:val="20"/>
        </w:rPr>
        <w:t> </w:t>
      </w:r>
      <w:r>
        <w:rPr>
          <w:sz w:val="20"/>
        </w:rPr>
        <w:t>sanitarias,</w:t>
      </w:r>
      <w:r>
        <w:rPr>
          <w:spacing w:val="-8"/>
          <w:sz w:val="20"/>
        </w:rPr>
        <w:t> </w:t>
      </w:r>
      <w:r>
        <w:rPr>
          <w:sz w:val="20"/>
        </w:rPr>
        <w:t>alumbrado</w:t>
      </w:r>
      <w:r>
        <w:rPr>
          <w:spacing w:val="-7"/>
          <w:sz w:val="20"/>
        </w:rPr>
        <w:t> </w:t>
      </w:r>
      <w:r>
        <w:rPr>
          <w:sz w:val="20"/>
        </w:rPr>
        <w:t>y</w:t>
      </w:r>
      <w:r>
        <w:rPr>
          <w:spacing w:val="-11"/>
          <w:sz w:val="20"/>
        </w:rPr>
        <w:t> </w:t>
      </w:r>
      <w:r>
        <w:rPr>
          <w:sz w:val="20"/>
        </w:rPr>
        <w:t>ventilación</w:t>
      </w:r>
      <w:r>
        <w:rPr>
          <w:spacing w:val="-9"/>
          <w:sz w:val="20"/>
        </w:rPr>
        <w:t> </w:t>
      </w:r>
      <w:r>
        <w:rPr>
          <w:sz w:val="20"/>
        </w:rPr>
        <w:t>del</w:t>
      </w:r>
      <w:r>
        <w:rPr>
          <w:spacing w:val="-11"/>
          <w:sz w:val="20"/>
        </w:rPr>
        <w:t> </w:t>
      </w:r>
      <w:r>
        <w:rPr>
          <w:spacing w:val="-2"/>
          <w:sz w:val="20"/>
        </w:rPr>
        <w:t>estacionamiento.</w:t>
      </w:r>
    </w:p>
    <w:p>
      <w:pPr>
        <w:pStyle w:val="BodyText"/>
        <w:spacing w:before="229"/>
        <w:ind w:left="0"/>
      </w:pPr>
    </w:p>
    <w:p>
      <w:pPr>
        <w:pStyle w:val="Heading1"/>
      </w:pPr>
      <w:r>
        <w:rPr/>
        <w:t>CAPITULO</w:t>
      </w:r>
      <w:r>
        <w:rPr>
          <w:spacing w:val="-11"/>
        </w:rPr>
        <w:t> </w:t>
      </w:r>
      <w:r>
        <w:rPr>
          <w:spacing w:val="-2"/>
        </w:rPr>
        <w:t>QUINTO</w:t>
      </w:r>
    </w:p>
    <w:p>
      <w:pPr>
        <w:pStyle w:val="Heading2"/>
        <w:spacing w:before="228"/>
        <w:ind w:left="5" w:right="24"/>
      </w:pPr>
      <w:r>
        <w:rPr>
          <w:spacing w:val="-2"/>
        </w:rPr>
        <w:t>Estímulos</w:t>
      </w:r>
    </w:p>
    <w:p>
      <w:pPr>
        <w:pStyle w:val="BodyText"/>
        <w:spacing w:before="1"/>
        <w:ind w:left="0"/>
        <w:rPr>
          <w:b/>
        </w:rPr>
      </w:pPr>
    </w:p>
    <w:p>
      <w:pPr>
        <w:pStyle w:val="BodyText"/>
        <w:spacing w:line="242" w:lineRule="auto"/>
        <w:ind w:right="126"/>
        <w:jc w:val="both"/>
      </w:pPr>
      <w:r>
        <w:rPr>
          <w:b/>
        </w:rPr>
        <w:t>Artículo 32. </w:t>
      </w:r>
      <w:r>
        <w:rPr/>
        <w:t>Los hechos meritorios de los reclusos podrán ser objeto de las siguientes </w:t>
      </w:r>
      <w:r>
        <w:rPr>
          <w:spacing w:val="-2"/>
        </w:rPr>
        <w:t>recompensas:</w:t>
      </w:r>
    </w:p>
    <w:p>
      <w:pPr>
        <w:pStyle w:val="ListParagraph"/>
        <w:numPr>
          <w:ilvl w:val="1"/>
          <w:numId w:val="3"/>
        </w:numPr>
        <w:tabs>
          <w:tab w:pos="809" w:val="left" w:leader="none"/>
        </w:tabs>
        <w:spacing w:line="240" w:lineRule="auto" w:before="225" w:after="0"/>
        <w:ind w:left="809" w:right="0" w:hanging="707"/>
        <w:jc w:val="both"/>
        <w:rPr>
          <w:sz w:val="20"/>
        </w:rPr>
      </w:pPr>
      <w:r>
        <w:rPr>
          <w:sz w:val="20"/>
        </w:rPr>
        <w:t>Mención</w:t>
      </w:r>
      <w:r>
        <w:rPr>
          <w:spacing w:val="-10"/>
          <w:sz w:val="20"/>
        </w:rPr>
        <w:t> </w:t>
      </w:r>
      <w:r>
        <w:rPr>
          <w:spacing w:val="-2"/>
          <w:sz w:val="20"/>
        </w:rPr>
        <w:t>honorífica;</w:t>
      </w:r>
    </w:p>
    <w:p>
      <w:pPr>
        <w:pStyle w:val="BodyText"/>
        <w:spacing w:before="1"/>
        <w:ind w:left="0"/>
      </w:pPr>
    </w:p>
    <w:p>
      <w:pPr>
        <w:pStyle w:val="ListParagraph"/>
        <w:numPr>
          <w:ilvl w:val="1"/>
          <w:numId w:val="3"/>
        </w:numPr>
        <w:tabs>
          <w:tab w:pos="809" w:val="left" w:leader="none"/>
        </w:tabs>
        <w:spacing w:line="240" w:lineRule="auto" w:before="0" w:after="0"/>
        <w:ind w:left="809" w:right="0" w:hanging="707"/>
        <w:jc w:val="left"/>
        <w:rPr>
          <w:sz w:val="20"/>
        </w:rPr>
      </w:pPr>
      <w:r>
        <w:rPr>
          <w:sz w:val="20"/>
        </w:rPr>
        <w:t>Concesión</w:t>
      </w:r>
      <w:r>
        <w:rPr>
          <w:spacing w:val="-10"/>
          <w:sz w:val="20"/>
        </w:rPr>
        <w:t> </w:t>
      </w:r>
      <w:r>
        <w:rPr>
          <w:sz w:val="20"/>
        </w:rPr>
        <w:t>extraordinaria</w:t>
      </w:r>
      <w:r>
        <w:rPr>
          <w:spacing w:val="-10"/>
          <w:sz w:val="20"/>
        </w:rPr>
        <w:t> </w:t>
      </w:r>
      <w:r>
        <w:rPr>
          <w:sz w:val="20"/>
        </w:rPr>
        <w:t>de</w:t>
      </w:r>
      <w:r>
        <w:rPr>
          <w:spacing w:val="-10"/>
          <w:sz w:val="20"/>
        </w:rPr>
        <w:t> </w:t>
      </w:r>
      <w:r>
        <w:rPr>
          <w:sz w:val="20"/>
        </w:rPr>
        <w:t>comunicaciones</w:t>
      </w:r>
      <w:r>
        <w:rPr>
          <w:spacing w:val="-5"/>
          <w:sz w:val="20"/>
        </w:rPr>
        <w:t> </w:t>
      </w:r>
      <w:r>
        <w:rPr>
          <w:sz w:val="20"/>
        </w:rPr>
        <w:t>y</w:t>
      </w:r>
      <w:r>
        <w:rPr>
          <w:spacing w:val="-11"/>
          <w:sz w:val="20"/>
        </w:rPr>
        <w:t> </w:t>
      </w:r>
      <w:r>
        <w:rPr>
          <w:spacing w:val="-2"/>
          <w:sz w:val="20"/>
        </w:rPr>
        <w:t>visitas;</w:t>
      </w:r>
    </w:p>
    <w:p>
      <w:pPr>
        <w:pStyle w:val="BodyText"/>
        <w:spacing w:before="1"/>
        <w:ind w:left="0"/>
      </w:pPr>
    </w:p>
    <w:p>
      <w:pPr>
        <w:pStyle w:val="ListParagraph"/>
        <w:numPr>
          <w:ilvl w:val="1"/>
          <w:numId w:val="3"/>
        </w:numPr>
        <w:tabs>
          <w:tab w:pos="809" w:val="left" w:leader="none"/>
        </w:tabs>
        <w:spacing w:line="240" w:lineRule="auto" w:before="0" w:after="0"/>
        <w:ind w:left="809" w:right="0" w:hanging="707"/>
        <w:jc w:val="left"/>
        <w:rPr>
          <w:sz w:val="20"/>
        </w:rPr>
      </w:pPr>
      <w:r>
        <w:rPr>
          <w:sz w:val="20"/>
        </w:rPr>
        <w:t>Exención</w:t>
      </w:r>
      <w:r>
        <w:rPr>
          <w:spacing w:val="-8"/>
          <w:sz w:val="20"/>
        </w:rPr>
        <w:t> </w:t>
      </w:r>
      <w:r>
        <w:rPr>
          <w:sz w:val="20"/>
        </w:rPr>
        <w:t>de</w:t>
      </w:r>
      <w:r>
        <w:rPr>
          <w:spacing w:val="-8"/>
          <w:sz w:val="20"/>
        </w:rPr>
        <w:t> </w:t>
      </w:r>
      <w:r>
        <w:rPr>
          <w:sz w:val="20"/>
        </w:rPr>
        <w:t>servicios</w:t>
      </w:r>
      <w:r>
        <w:rPr>
          <w:spacing w:val="-6"/>
          <w:sz w:val="20"/>
        </w:rPr>
        <w:t> </w:t>
      </w:r>
      <w:r>
        <w:rPr>
          <w:sz w:val="20"/>
        </w:rPr>
        <w:t>manuales,</w:t>
      </w:r>
      <w:r>
        <w:rPr>
          <w:spacing w:val="-8"/>
          <w:sz w:val="20"/>
        </w:rPr>
        <w:t> </w:t>
      </w:r>
      <w:r>
        <w:rPr>
          <w:sz w:val="20"/>
        </w:rPr>
        <w:t>no</w:t>
      </w:r>
      <w:r>
        <w:rPr>
          <w:spacing w:val="-7"/>
          <w:sz w:val="20"/>
        </w:rPr>
        <w:t> </w:t>
      </w:r>
      <w:r>
        <w:rPr>
          <w:spacing w:val="-2"/>
          <w:sz w:val="20"/>
        </w:rPr>
        <w:t>retribuidos.</w:t>
      </w:r>
    </w:p>
    <w:p>
      <w:pPr>
        <w:pStyle w:val="ListParagraph"/>
        <w:numPr>
          <w:ilvl w:val="1"/>
          <w:numId w:val="3"/>
        </w:numPr>
        <w:tabs>
          <w:tab w:pos="809" w:val="left" w:leader="none"/>
        </w:tabs>
        <w:spacing w:line="240" w:lineRule="auto" w:before="228" w:after="0"/>
        <w:ind w:left="809" w:right="0" w:hanging="707"/>
        <w:jc w:val="left"/>
        <w:rPr>
          <w:sz w:val="20"/>
        </w:rPr>
      </w:pPr>
      <w:r>
        <w:rPr>
          <w:sz w:val="20"/>
        </w:rPr>
        <w:t>Empleo</w:t>
      </w:r>
      <w:r>
        <w:rPr>
          <w:spacing w:val="-8"/>
          <w:sz w:val="20"/>
        </w:rPr>
        <w:t> </w:t>
      </w:r>
      <w:r>
        <w:rPr>
          <w:sz w:val="20"/>
        </w:rPr>
        <w:t>de</w:t>
      </w:r>
      <w:r>
        <w:rPr>
          <w:spacing w:val="-4"/>
          <w:sz w:val="20"/>
        </w:rPr>
        <w:t> </w:t>
      </w:r>
      <w:r>
        <w:rPr>
          <w:sz w:val="20"/>
        </w:rPr>
        <w:t>cargos</w:t>
      </w:r>
      <w:r>
        <w:rPr>
          <w:spacing w:val="-6"/>
          <w:sz w:val="20"/>
        </w:rPr>
        <w:t> </w:t>
      </w:r>
      <w:r>
        <w:rPr>
          <w:sz w:val="20"/>
        </w:rPr>
        <w:t>o</w:t>
      </w:r>
      <w:r>
        <w:rPr>
          <w:spacing w:val="-7"/>
          <w:sz w:val="20"/>
        </w:rPr>
        <w:t> </w:t>
      </w:r>
      <w:r>
        <w:rPr>
          <w:sz w:val="20"/>
        </w:rPr>
        <w:t>comisiones</w:t>
      </w:r>
      <w:r>
        <w:rPr>
          <w:spacing w:val="-5"/>
          <w:sz w:val="20"/>
        </w:rPr>
        <w:t> </w:t>
      </w:r>
      <w:r>
        <w:rPr>
          <w:sz w:val="20"/>
        </w:rPr>
        <w:t>auxiliares</w:t>
      </w:r>
      <w:r>
        <w:rPr>
          <w:spacing w:val="-5"/>
          <w:sz w:val="20"/>
        </w:rPr>
        <w:t> </w:t>
      </w:r>
      <w:r>
        <w:rPr>
          <w:sz w:val="20"/>
        </w:rPr>
        <w:t>de</w:t>
      </w:r>
      <w:r>
        <w:rPr>
          <w:spacing w:val="-6"/>
          <w:sz w:val="20"/>
        </w:rPr>
        <w:t> </w:t>
      </w:r>
      <w:r>
        <w:rPr>
          <w:spacing w:val="-2"/>
          <w:sz w:val="20"/>
        </w:rPr>
        <w:t>confianza.</w:t>
      </w:r>
    </w:p>
    <w:p>
      <w:pPr>
        <w:pStyle w:val="BodyText"/>
        <w:spacing w:before="1"/>
        <w:ind w:left="0"/>
      </w:pPr>
    </w:p>
    <w:p>
      <w:pPr>
        <w:pStyle w:val="BodyText"/>
        <w:spacing w:line="242" w:lineRule="auto"/>
        <w:ind w:right="114"/>
        <w:jc w:val="both"/>
      </w:pPr>
      <w:r>
        <w:rPr>
          <w:b/>
        </w:rPr>
        <w:t>Artículo 33. </w:t>
      </w:r>
      <w:r>
        <w:rPr/>
        <w:t>El Director de la institución concederá discrecionalmente la recompensa, pero dará al recluso a elegir entre aquellas que se hubiere hecho acreedor de su conducta.</w:t>
      </w:r>
    </w:p>
    <w:p>
      <w:pPr>
        <w:pStyle w:val="BodyText"/>
        <w:spacing w:before="225"/>
        <w:ind w:left="0"/>
      </w:pPr>
    </w:p>
    <w:p>
      <w:pPr>
        <w:pStyle w:val="Heading1"/>
      </w:pPr>
      <w:r>
        <w:rPr/>
        <w:t>CAPITULO</w:t>
      </w:r>
      <w:r>
        <w:rPr>
          <w:spacing w:val="-11"/>
        </w:rPr>
        <w:t> </w:t>
      </w:r>
      <w:r>
        <w:rPr>
          <w:spacing w:val="-4"/>
        </w:rPr>
        <w:t>SEXTO</w:t>
      </w:r>
    </w:p>
    <w:p>
      <w:pPr>
        <w:pStyle w:val="BodyText"/>
        <w:ind w:left="0"/>
        <w:rPr>
          <w:b/>
        </w:rPr>
      </w:pPr>
    </w:p>
    <w:p>
      <w:pPr>
        <w:pStyle w:val="Heading2"/>
        <w:spacing w:before="1"/>
        <w:ind w:left="1061"/>
      </w:pPr>
      <w:r>
        <w:rPr/>
        <w:t>Patrones</w:t>
      </w:r>
      <w:r>
        <w:rPr>
          <w:spacing w:val="-9"/>
        </w:rPr>
        <w:t> </w:t>
      </w:r>
      <w:r>
        <w:rPr/>
        <w:t>de</w:t>
      </w:r>
      <w:r>
        <w:rPr>
          <w:spacing w:val="-6"/>
        </w:rPr>
        <w:t> </w:t>
      </w:r>
      <w:r>
        <w:rPr/>
        <w:t>Personas</w:t>
      </w:r>
      <w:r>
        <w:rPr>
          <w:spacing w:val="-6"/>
        </w:rPr>
        <w:t> </w:t>
      </w:r>
      <w:r>
        <w:rPr>
          <w:spacing w:val="-2"/>
        </w:rPr>
        <w:t>Liberadas</w:t>
      </w:r>
    </w:p>
    <w:p>
      <w:pPr>
        <w:pStyle w:val="BodyText"/>
        <w:spacing w:before="1"/>
        <w:ind w:left="0"/>
        <w:rPr>
          <w:b/>
        </w:rPr>
      </w:pPr>
    </w:p>
    <w:p>
      <w:pPr>
        <w:pStyle w:val="BodyText"/>
        <w:ind w:right="123"/>
        <w:jc w:val="both"/>
      </w:pPr>
      <w:r>
        <w:rPr>
          <w:b/>
        </w:rPr>
        <w:t>Artículo 34. </w:t>
      </w:r>
      <w:r>
        <w:rPr/>
        <w:t>El Patronato de personas liberadas tiene por objeto: prestar asistencia moral a los sujetos que han sido puestos en libertad, orientándolos y protegiéndolos a fin de lograr su reincorporación al medio social. Su funcionamiento, organización y administración se regirá por el reglamento respectivo.</w:t>
      </w:r>
    </w:p>
    <w:p>
      <w:pPr>
        <w:pStyle w:val="BodyText"/>
        <w:spacing w:before="227"/>
        <w:ind w:left="0"/>
      </w:pPr>
    </w:p>
    <w:p>
      <w:pPr>
        <w:pStyle w:val="Heading1"/>
        <w:ind w:left="5" w:right="24"/>
      </w:pPr>
      <w:r>
        <w:rPr/>
        <w:t>TITULO</w:t>
      </w:r>
      <w:r>
        <w:rPr>
          <w:spacing w:val="-9"/>
        </w:rPr>
        <w:t> </w:t>
      </w:r>
      <w:r>
        <w:rPr>
          <w:spacing w:val="-2"/>
        </w:rPr>
        <w:t>TERCERO</w:t>
      </w:r>
    </w:p>
    <w:p>
      <w:pPr>
        <w:pStyle w:val="BodyText"/>
        <w:spacing w:before="1"/>
        <w:ind w:left="0"/>
        <w:rPr>
          <w:b/>
        </w:rPr>
      </w:pPr>
    </w:p>
    <w:p>
      <w:pPr>
        <w:spacing w:before="0"/>
        <w:ind w:left="1062" w:right="1083" w:firstLine="0"/>
        <w:jc w:val="center"/>
        <w:rPr>
          <w:b/>
          <w:sz w:val="20"/>
        </w:rPr>
      </w:pPr>
      <w:r>
        <w:rPr>
          <w:b/>
          <w:sz w:val="20"/>
        </w:rPr>
        <w:t>Ejecución</w:t>
      </w:r>
      <w:r>
        <w:rPr>
          <w:b/>
          <w:spacing w:val="-6"/>
          <w:sz w:val="20"/>
        </w:rPr>
        <w:t> </w:t>
      </w:r>
      <w:r>
        <w:rPr>
          <w:b/>
          <w:sz w:val="20"/>
        </w:rPr>
        <w:t>de</w:t>
      </w:r>
      <w:r>
        <w:rPr>
          <w:b/>
          <w:spacing w:val="-7"/>
          <w:sz w:val="20"/>
        </w:rPr>
        <w:t> </w:t>
      </w:r>
      <w:r>
        <w:rPr>
          <w:b/>
          <w:sz w:val="20"/>
        </w:rPr>
        <w:t>Otra</w:t>
      </w:r>
      <w:r>
        <w:rPr>
          <w:b/>
          <w:spacing w:val="-6"/>
          <w:sz w:val="20"/>
        </w:rPr>
        <w:t> </w:t>
      </w:r>
      <w:r>
        <w:rPr>
          <w:b/>
          <w:spacing w:val="-2"/>
          <w:sz w:val="20"/>
        </w:rPr>
        <w:t>Penas</w:t>
      </w:r>
    </w:p>
    <w:p>
      <w:pPr>
        <w:pStyle w:val="BodyText"/>
        <w:ind w:left="0"/>
        <w:rPr>
          <w:b/>
        </w:rPr>
      </w:pPr>
    </w:p>
    <w:p>
      <w:pPr>
        <w:pStyle w:val="BodyText"/>
        <w:spacing w:before="1"/>
        <w:ind w:left="0"/>
        <w:rPr>
          <w:b/>
        </w:rPr>
      </w:pPr>
    </w:p>
    <w:p>
      <w:pPr>
        <w:pStyle w:val="Heading1"/>
        <w:spacing w:before="1"/>
      </w:pPr>
      <w:r>
        <w:rPr/>
        <w:t>CAPITULO</w:t>
      </w:r>
      <w:r>
        <w:rPr>
          <w:spacing w:val="-11"/>
        </w:rPr>
        <w:t> </w:t>
      </w:r>
      <w:r>
        <w:rPr>
          <w:spacing w:val="-2"/>
        </w:rPr>
        <w:t>PRIMERO</w:t>
      </w:r>
    </w:p>
    <w:p>
      <w:pPr>
        <w:pStyle w:val="Heading2"/>
        <w:spacing w:before="228"/>
        <w:ind w:left="0" w:right="24"/>
      </w:pPr>
      <w:r>
        <w:rPr/>
        <w:t>Las</w:t>
      </w:r>
      <w:r>
        <w:rPr>
          <w:spacing w:val="-10"/>
        </w:rPr>
        <w:t> </w:t>
      </w:r>
      <w:r>
        <w:rPr/>
        <w:t>que</w:t>
      </w:r>
      <w:r>
        <w:rPr>
          <w:spacing w:val="-6"/>
        </w:rPr>
        <w:t> </w:t>
      </w:r>
      <w:r>
        <w:rPr/>
        <w:t>corresponden</w:t>
      </w:r>
      <w:r>
        <w:rPr>
          <w:spacing w:val="-7"/>
        </w:rPr>
        <w:t> </w:t>
      </w:r>
      <w:r>
        <w:rPr/>
        <w:t>al</w:t>
      </w:r>
      <w:r>
        <w:rPr>
          <w:spacing w:val="-2"/>
        </w:rPr>
        <w:t> Ejecutivo</w:t>
      </w:r>
    </w:p>
    <w:p>
      <w:pPr>
        <w:pStyle w:val="BodyText"/>
        <w:spacing w:before="1"/>
        <w:ind w:left="0"/>
        <w:rPr>
          <w:b/>
        </w:rPr>
      </w:pPr>
    </w:p>
    <w:p>
      <w:pPr>
        <w:pStyle w:val="BodyText"/>
        <w:ind w:right="117"/>
        <w:jc w:val="both"/>
      </w:pPr>
      <w:r>
        <w:rPr>
          <w:b/>
        </w:rPr>
        <w:t>Artículo 35. </w:t>
      </w:r>
      <w:r>
        <w:rPr/>
        <w:t>Durante el periodo de tratamiento se sujetará a cada interno a las medidas que se consideren</w:t>
      </w:r>
      <w:r>
        <w:rPr>
          <w:spacing w:val="-3"/>
        </w:rPr>
        <w:t> </w:t>
      </w:r>
      <w:r>
        <w:rPr/>
        <w:t>más</w:t>
      </w:r>
      <w:r>
        <w:rPr>
          <w:spacing w:val="-2"/>
        </w:rPr>
        <w:t> </w:t>
      </w:r>
      <w:r>
        <w:rPr/>
        <w:t>adecuadas.</w:t>
      </w:r>
      <w:r>
        <w:rPr>
          <w:spacing w:val="40"/>
        </w:rPr>
        <w:t> </w:t>
      </w:r>
      <w:r>
        <w:rPr/>
        <w:t>Dicho</w:t>
      </w:r>
      <w:r>
        <w:rPr>
          <w:spacing w:val="-2"/>
        </w:rPr>
        <w:t> </w:t>
      </w:r>
      <w:r>
        <w:rPr/>
        <w:t>periodo</w:t>
      </w:r>
      <w:r>
        <w:rPr>
          <w:spacing w:val="-3"/>
        </w:rPr>
        <w:t> </w:t>
      </w:r>
      <w:r>
        <w:rPr/>
        <w:t>se</w:t>
      </w:r>
      <w:r>
        <w:rPr>
          <w:spacing w:val="-1"/>
        </w:rPr>
        <w:t> </w:t>
      </w:r>
      <w:r>
        <w:rPr/>
        <w:t>dividirá en</w:t>
      </w:r>
      <w:r>
        <w:rPr>
          <w:spacing w:val="-4"/>
        </w:rPr>
        <w:t> </w:t>
      </w:r>
      <w:r>
        <w:rPr/>
        <w:t>cinco</w:t>
      </w:r>
      <w:r>
        <w:rPr>
          <w:spacing w:val="-3"/>
        </w:rPr>
        <w:t> </w:t>
      </w:r>
      <w:r>
        <w:rPr/>
        <w:t>fases,</w:t>
      </w:r>
      <w:r>
        <w:rPr>
          <w:spacing w:val="-3"/>
        </w:rPr>
        <w:t> </w:t>
      </w:r>
      <w:r>
        <w:rPr/>
        <w:t>cada</w:t>
      </w:r>
      <w:r>
        <w:rPr>
          <w:spacing w:val="-3"/>
        </w:rPr>
        <w:t> </w:t>
      </w:r>
      <w:r>
        <w:rPr/>
        <w:t>una</w:t>
      </w:r>
      <w:r>
        <w:rPr>
          <w:spacing w:val="-2"/>
        </w:rPr>
        <w:t> </w:t>
      </w:r>
      <w:r>
        <w:rPr/>
        <w:t>de</w:t>
      </w:r>
      <w:r>
        <w:rPr>
          <w:spacing w:val="-3"/>
        </w:rPr>
        <w:t> </w:t>
      </w:r>
      <w:r>
        <w:rPr/>
        <w:t>ellas</w:t>
      </w:r>
      <w:r>
        <w:rPr>
          <w:spacing w:val="-2"/>
        </w:rPr>
        <w:t> </w:t>
      </w:r>
      <w:r>
        <w:rPr/>
        <w:t>equivale</w:t>
      </w:r>
      <w:r>
        <w:rPr>
          <w:spacing w:val="-1"/>
        </w:rPr>
        <w:t> </w:t>
      </w:r>
      <w:r>
        <w:rPr/>
        <w:t>al 20%</w:t>
      </w:r>
      <w:r>
        <w:rPr>
          <w:spacing w:val="-1"/>
        </w:rPr>
        <w:t> </w:t>
      </w:r>
      <w:r>
        <w:rPr/>
        <w:t>de la pena</w:t>
      </w:r>
      <w:r>
        <w:rPr>
          <w:spacing w:val="-2"/>
        </w:rPr>
        <w:t> </w:t>
      </w:r>
      <w:r>
        <w:rPr/>
        <w:t>impuesta, que</w:t>
      </w:r>
      <w:r>
        <w:rPr>
          <w:spacing w:val="-2"/>
        </w:rPr>
        <w:t> </w:t>
      </w:r>
      <w:r>
        <w:rPr/>
        <w:t>permitan</w:t>
      </w:r>
      <w:r>
        <w:rPr>
          <w:spacing w:val="-2"/>
        </w:rPr>
        <w:t> </w:t>
      </w:r>
      <w:r>
        <w:rPr/>
        <w:t>seguir</w:t>
      </w:r>
      <w:r>
        <w:rPr>
          <w:spacing w:val="-1"/>
        </w:rPr>
        <w:t> </w:t>
      </w:r>
      <w:r>
        <w:rPr/>
        <w:t>su</w:t>
      </w:r>
      <w:r>
        <w:rPr>
          <w:spacing w:val="-2"/>
        </w:rPr>
        <w:t> </w:t>
      </w:r>
      <w:r>
        <w:rPr/>
        <w:t>método</w:t>
      </w:r>
      <w:r>
        <w:rPr>
          <w:spacing w:val="-2"/>
        </w:rPr>
        <w:t> </w:t>
      </w:r>
      <w:r>
        <w:rPr/>
        <w:t>gradual y</w:t>
      </w:r>
      <w:r>
        <w:rPr>
          <w:spacing w:val="-4"/>
        </w:rPr>
        <w:t> </w:t>
      </w:r>
      <w:r>
        <w:rPr/>
        <w:t>adecuado</w:t>
      </w:r>
      <w:r>
        <w:rPr>
          <w:spacing w:val="-2"/>
        </w:rPr>
        <w:t> </w:t>
      </w:r>
      <w:r>
        <w:rPr/>
        <w:t>a la</w:t>
      </w:r>
      <w:r>
        <w:rPr>
          <w:spacing w:val="-2"/>
        </w:rPr>
        <w:t> </w:t>
      </w:r>
      <w:r>
        <w:rPr/>
        <w:t>readaptación de los internos, que serán evaluados al final de cada fase. El tratamiento pre-liberacional, que podrá incluir según las circunstancias del caso, el cumplimiento en externamiento, se otorgará dentro de la fase, en la que al finalizar, obtendría su libertad.</w:t>
      </w:r>
    </w:p>
    <w:p>
      <w:pPr>
        <w:pStyle w:val="BodyText"/>
        <w:spacing w:before="1"/>
        <w:ind w:left="0"/>
      </w:pPr>
    </w:p>
    <w:p>
      <w:pPr>
        <w:pStyle w:val="BodyText"/>
        <w:ind w:right="127"/>
        <w:jc w:val="both"/>
      </w:pPr>
      <w:r>
        <w:rPr>
          <w:b/>
        </w:rPr>
        <w:t>Artículo 36. </w:t>
      </w:r>
      <w:r>
        <w:rPr/>
        <w:t>Con cada sentencia se instruirá un expediente de ejecución, en el cual se llevará noticia de los acuerdos y del cumplimiento exacto de la pena impuesta.</w:t>
      </w:r>
    </w:p>
    <w:p>
      <w:pPr>
        <w:spacing w:after="0"/>
        <w:jc w:val="both"/>
        <w:sectPr>
          <w:pgSz w:w="12240" w:h="15840"/>
          <w:pgMar w:header="0" w:footer="781" w:top="1680" w:bottom="980" w:left="1600" w:right="1580"/>
        </w:sectPr>
      </w:pPr>
    </w:p>
    <w:p>
      <w:pPr>
        <w:pStyle w:val="BodyText"/>
        <w:spacing w:line="242" w:lineRule="auto" w:before="9"/>
        <w:ind w:right="124"/>
        <w:jc w:val="both"/>
      </w:pPr>
      <w:r>
        <w:rPr>
          <w:b/>
        </w:rPr>
        <w:t>Artículo 37. </w:t>
      </w:r>
      <w:r>
        <w:rPr/>
        <w:t>Las constancias del</w:t>
      </w:r>
      <w:r>
        <w:rPr>
          <w:spacing w:val="-1"/>
        </w:rPr>
        <w:t> </w:t>
      </w:r>
      <w:r>
        <w:rPr/>
        <w:t>expediente</w:t>
      </w:r>
      <w:r>
        <w:rPr>
          <w:spacing w:val="-1"/>
        </w:rPr>
        <w:t> </w:t>
      </w:r>
      <w:r>
        <w:rPr/>
        <w:t>de ejecución, se</w:t>
      </w:r>
      <w:r>
        <w:rPr>
          <w:spacing w:val="-1"/>
        </w:rPr>
        <w:t> </w:t>
      </w:r>
      <w:r>
        <w:rPr/>
        <w:t>ajustaran</w:t>
      </w:r>
      <w:r>
        <w:rPr>
          <w:spacing w:val="-1"/>
        </w:rPr>
        <w:t> </w:t>
      </w:r>
      <w:r>
        <w:rPr/>
        <w:t>a</w:t>
      </w:r>
      <w:r>
        <w:rPr>
          <w:spacing w:val="-1"/>
        </w:rPr>
        <w:t> </w:t>
      </w:r>
      <w:r>
        <w:rPr/>
        <w:t>las formalidades exigidas para las actuaciones, por el Código Procesal Penal.</w:t>
      </w:r>
    </w:p>
    <w:p>
      <w:pPr>
        <w:pStyle w:val="BodyText"/>
        <w:spacing w:line="242" w:lineRule="auto" w:before="224"/>
        <w:ind w:right="123"/>
        <w:jc w:val="both"/>
      </w:pPr>
      <w:r>
        <w:rPr>
          <w:b/>
        </w:rPr>
        <w:t>Artículo 38. </w:t>
      </w:r>
      <w:r>
        <w:rPr/>
        <w:t>Para el cumplimiento exacto de la pena, se tomarán las medidas adecuadas que dentro de la ley</w:t>
      </w:r>
      <w:r>
        <w:rPr>
          <w:spacing w:val="-3"/>
        </w:rPr>
        <w:t> </w:t>
      </w:r>
      <w:r>
        <w:rPr/>
        <w:t>se permitan; siendo auxiliares del órgano ejecutor, todas las autoridades federales, estatales y municipales, quienes en tal carácter, y en su caso, podrán proceder sin previo acuerdo al cumplimiento de las penas, debiendo informar inmediatamente a la Dirección.</w:t>
      </w:r>
    </w:p>
    <w:p>
      <w:pPr>
        <w:pStyle w:val="BodyText"/>
        <w:spacing w:line="242" w:lineRule="auto" w:before="220"/>
        <w:ind w:right="129"/>
        <w:jc w:val="both"/>
      </w:pPr>
      <w:r>
        <w:rPr>
          <w:b/>
        </w:rPr>
        <w:t>Artículo 39. </w:t>
      </w:r>
      <w:r>
        <w:rPr/>
        <w:t>Ejecutada alguna pena, la Dirección General de Prevención y</w:t>
      </w:r>
      <w:r>
        <w:rPr>
          <w:spacing w:val="-1"/>
        </w:rPr>
        <w:t> </w:t>
      </w:r>
      <w:r>
        <w:rPr/>
        <w:t>Readaptación Social, lo informará a la Autoridad Judicial correspondiente.</w:t>
      </w:r>
    </w:p>
    <w:p>
      <w:pPr>
        <w:pStyle w:val="BodyText"/>
        <w:spacing w:before="227"/>
        <w:ind w:left="0"/>
      </w:pPr>
    </w:p>
    <w:p>
      <w:pPr>
        <w:pStyle w:val="Heading1"/>
      </w:pPr>
      <w:r>
        <w:rPr/>
        <w:t>CAPITULO</w:t>
      </w:r>
      <w:r>
        <w:rPr>
          <w:spacing w:val="-11"/>
        </w:rPr>
        <w:t> </w:t>
      </w:r>
      <w:r>
        <w:rPr>
          <w:spacing w:val="-2"/>
        </w:rPr>
        <w:t>SEGUNDO</w:t>
      </w:r>
    </w:p>
    <w:p>
      <w:pPr>
        <w:pStyle w:val="Heading2"/>
        <w:spacing w:before="229"/>
        <w:ind w:left="3018" w:right="3036"/>
      </w:pPr>
      <w:r>
        <w:rPr/>
        <w:t>Las</w:t>
      </w:r>
      <w:r>
        <w:rPr>
          <w:spacing w:val="-11"/>
        </w:rPr>
        <w:t> </w:t>
      </w:r>
      <w:r>
        <w:rPr/>
        <w:t>que</w:t>
      </w:r>
      <w:r>
        <w:rPr>
          <w:spacing w:val="-10"/>
        </w:rPr>
        <w:t> </w:t>
      </w:r>
      <w:r>
        <w:rPr/>
        <w:t>corresponden</w:t>
      </w:r>
      <w:r>
        <w:rPr>
          <w:spacing w:val="-10"/>
        </w:rPr>
        <w:t> </w:t>
      </w:r>
      <w:r>
        <w:rPr/>
        <w:t>a</w:t>
      </w:r>
      <w:r>
        <w:rPr>
          <w:spacing w:val="-9"/>
        </w:rPr>
        <w:t> </w:t>
      </w:r>
      <w:r>
        <w:rPr/>
        <w:t>la Autoridad Judicial</w:t>
      </w:r>
    </w:p>
    <w:p>
      <w:pPr>
        <w:pStyle w:val="BodyText"/>
        <w:spacing w:before="1"/>
        <w:ind w:left="0"/>
        <w:rPr>
          <w:b/>
        </w:rPr>
      </w:pPr>
    </w:p>
    <w:p>
      <w:pPr>
        <w:pStyle w:val="BodyText"/>
        <w:spacing w:before="1"/>
        <w:ind w:right="122"/>
        <w:jc w:val="both"/>
      </w:pPr>
      <w:r>
        <w:rPr>
          <w:b/>
        </w:rPr>
        <w:t>Artículo</w:t>
      </w:r>
      <w:r>
        <w:rPr>
          <w:b/>
          <w:spacing w:val="-1"/>
        </w:rPr>
        <w:t> </w:t>
      </w:r>
      <w:r>
        <w:rPr>
          <w:b/>
        </w:rPr>
        <w:t>40. </w:t>
      </w:r>
      <w:r>
        <w:rPr/>
        <w:t>Las</w:t>
      </w:r>
      <w:r>
        <w:rPr>
          <w:spacing w:val="-1"/>
        </w:rPr>
        <w:t> </w:t>
      </w:r>
      <w:r>
        <w:rPr/>
        <w:t>penas y</w:t>
      </w:r>
      <w:r>
        <w:rPr>
          <w:spacing w:val="-3"/>
        </w:rPr>
        <w:t> </w:t>
      </w:r>
      <w:r>
        <w:rPr/>
        <w:t>medidas</w:t>
      </w:r>
      <w:r>
        <w:rPr>
          <w:spacing w:val="-1"/>
        </w:rPr>
        <w:t> </w:t>
      </w:r>
      <w:r>
        <w:rPr/>
        <w:t>de</w:t>
      </w:r>
      <w:r>
        <w:rPr>
          <w:spacing w:val="-3"/>
        </w:rPr>
        <w:t> </w:t>
      </w:r>
      <w:r>
        <w:rPr/>
        <w:t>seguridad que de</w:t>
      </w:r>
      <w:r>
        <w:rPr>
          <w:spacing w:val="-3"/>
        </w:rPr>
        <w:t> </w:t>
      </w:r>
      <w:r>
        <w:rPr/>
        <w:t>acuerdo con</w:t>
      </w:r>
      <w:r>
        <w:rPr>
          <w:spacing w:val="-2"/>
        </w:rPr>
        <w:t> </w:t>
      </w:r>
      <w:r>
        <w:rPr/>
        <w:t>el</w:t>
      </w:r>
      <w:r>
        <w:rPr>
          <w:spacing w:val="-3"/>
        </w:rPr>
        <w:t> </w:t>
      </w:r>
      <w:r>
        <w:rPr/>
        <w:t>Código Penal, debe</w:t>
      </w:r>
      <w:r>
        <w:rPr>
          <w:spacing w:val="-3"/>
        </w:rPr>
        <w:t> </w:t>
      </w:r>
      <w:r>
        <w:rPr/>
        <w:t>cumplir la autoridad judicial, se llevarán a cabo en los términos de la sentencia, dejándose la constancia respectiva en el expediente.</w:t>
      </w:r>
    </w:p>
    <w:p>
      <w:pPr>
        <w:pStyle w:val="BodyText"/>
        <w:spacing w:line="242" w:lineRule="auto" w:before="229"/>
        <w:ind w:right="119"/>
        <w:jc w:val="both"/>
      </w:pPr>
      <w:r>
        <w:rPr>
          <w:b/>
        </w:rPr>
        <w:t>Artículo 41. </w:t>
      </w:r>
      <w:r>
        <w:rPr/>
        <w:t>En estos casos, el Juez o el Tribunal informará al respecto a la Dirección General de Prevención y</w:t>
      </w:r>
      <w:r>
        <w:rPr>
          <w:spacing w:val="-5"/>
        </w:rPr>
        <w:t> </w:t>
      </w:r>
      <w:r>
        <w:rPr/>
        <w:t>Readaptación Social,</w:t>
      </w:r>
      <w:r>
        <w:rPr>
          <w:spacing w:val="-2"/>
        </w:rPr>
        <w:t> </w:t>
      </w:r>
      <w:r>
        <w:rPr/>
        <w:t>donde</w:t>
      </w:r>
      <w:r>
        <w:rPr>
          <w:spacing w:val="-2"/>
        </w:rPr>
        <w:t> </w:t>
      </w:r>
      <w:r>
        <w:rPr/>
        <w:t>se llevará</w:t>
      </w:r>
      <w:r>
        <w:rPr>
          <w:spacing w:val="-2"/>
        </w:rPr>
        <w:t> </w:t>
      </w:r>
      <w:r>
        <w:rPr/>
        <w:t>un</w:t>
      </w:r>
      <w:r>
        <w:rPr>
          <w:spacing w:val="-2"/>
        </w:rPr>
        <w:t> </w:t>
      </w:r>
      <w:r>
        <w:rPr/>
        <w:t>registro</w:t>
      </w:r>
      <w:r>
        <w:rPr>
          <w:spacing w:val="-2"/>
        </w:rPr>
        <w:t> </w:t>
      </w:r>
      <w:r>
        <w:rPr/>
        <w:t>de</w:t>
      </w:r>
      <w:r>
        <w:rPr>
          <w:spacing w:val="-2"/>
        </w:rPr>
        <w:t> </w:t>
      </w:r>
      <w:r>
        <w:rPr/>
        <w:t>las</w:t>
      </w:r>
      <w:r>
        <w:rPr>
          <w:spacing w:val="-1"/>
        </w:rPr>
        <w:t> </w:t>
      </w:r>
      <w:r>
        <w:rPr/>
        <w:t>sentencias que</w:t>
      </w:r>
      <w:r>
        <w:rPr>
          <w:spacing w:val="-2"/>
        </w:rPr>
        <w:t> </w:t>
      </w:r>
      <w:r>
        <w:rPr/>
        <w:t>han</w:t>
      </w:r>
      <w:r>
        <w:rPr>
          <w:spacing w:val="-2"/>
        </w:rPr>
        <w:t> </w:t>
      </w:r>
      <w:r>
        <w:rPr/>
        <w:t>causado estado. En su caso, pedirán los auxilios necesarios para el debido cumplimiento.</w:t>
      </w:r>
    </w:p>
    <w:p>
      <w:pPr>
        <w:pStyle w:val="BodyText"/>
        <w:spacing w:before="222"/>
        <w:ind w:left="0"/>
      </w:pPr>
    </w:p>
    <w:p>
      <w:pPr>
        <w:pStyle w:val="Heading1"/>
        <w:spacing w:before="1"/>
        <w:ind w:left="1063"/>
      </w:pPr>
      <w:r>
        <w:rPr/>
        <w:t>TITULO</w:t>
      </w:r>
      <w:r>
        <w:rPr>
          <w:spacing w:val="-7"/>
        </w:rPr>
        <w:t> </w:t>
      </w:r>
      <w:r>
        <w:rPr>
          <w:spacing w:val="-2"/>
        </w:rPr>
        <w:t>CUARTO</w:t>
      </w:r>
    </w:p>
    <w:p>
      <w:pPr>
        <w:pStyle w:val="BodyText"/>
        <w:ind w:left="0"/>
        <w:rPr>
          <w:b/>
        </w:rPr>
      </w:pPr>
    </w:p>
    <w:p>
      <w:pPr>
        <w:spacing w:before="0"/>
        <w:ind w:left="1062" w:right="1083" w:firstLine="0"/>
        <w:jc w:val="center"/>
        <w:rPr>
          <w:b/>
          <w:sz w:val="20"/>
        </w:rPr>
      </w:pPr>
      <w:r>
        <w:rPr>
          <w:b/>
          <w:sz w:val="20"/>
        </w:rPr>
        <w:t>Liberaciones</w:t>
      </w:r>
      <w:r>
        <w:rPr>
          <w:b/>
          <w:spacing w:val="-9"/>
          <w:sz w:val="20"/>
        </w:rPr>
        <w:t> </w:t>
      </w:r>
      <w:r>
        <w:rPr>
          <w:b/>
          <w:sz w:val="20"/>
        </w:rPr>
        <w:t>y</w:t>
      </w:r>
      <w:r>
        <w:rPr>
          <w:b/>
          <w:spacing w:val="-10"/>
          <w:sz w:val="20"/>
        </w:rPr>
        <w:t> </w:t>
      </w:r>
      <w:r>
        <w:rPr>
          <w:b/>
          <w:spacing w:val="-2"/>
          <w:sz w:val="20"/>
        </w:rPr>
        <w:t>retenciones</w:t>
      </w:r>
    </w:p>
    <w:p>
      <w:pPr>
        <w:pStyle w:val="BodyText"/>
        <w:spacing w:before="229"/>
        <w:ind w:left="0"/>
        <w:rPr>
          <w:b/>
        </w:rPr>
      </w:pPr>
    </w:p>
    <w:p>
      <w:pPr>
        <w:pStyle w:val="Heading1"/>
        <w:spacing w:before="1"/>
      </w:pPr>
      <w:r>
        <w:rPr/>
        <w:t>CAPITULO</w:t>
      </w:r>
      <w:r>
        <w:rPr>
          <w:spacing w:val="-11"/>
        </w:rPr>
        <w:t> </w:t>
      </w:r>
      <w:r>
        <w:rPr>
          <w:spacing w:val="-2"/>
        </w:rPr>
        <w:t>PRIMERO</w:t>
      </w:r>
    </w:p>
    <w:p>
      <w:pPr>
        <w:pStyle w:val="BodyText"/>
        <w:ind w:left="0"/>
        <w:rPr>
          <w:b/>
        </w:rPr>
      </w:pPr>
    </w:p>
    <w:p>
      <w:pPr>
        <w:pStyle w:val="Heading2"/>
        <w:spacing w:before="1"/>
      </w:pPr>
      <w:r>
        <w:rPr/>
        <w:t>Libertad</w:t>
      </w:r>
      <w:r>
        <w:rPr>
          <w:spacing w:val="-13"/>
        </w:rPr>
        <w:t> </w:t>
      </w:r>
      <w:r>
        <w:rPr>
          <w:spacing w:val="-2"/>
        </w:rPr>
        <w:t>Condicional</w:t>
      </w:r>
    </w:p>
    <w:p>
      <w:pPr>
        <w:pStyle w:val="BodyText"/>
        <w:ind w:left="0"/>
        <w:rPr>
          <w:b/>
        </w:rPr>
      </w:pPr>
    </w:p>
    <w:p>
      <w:pPr>
        <w:pStyle w:val="BodyText"/>
        <w:ind w:right="128"/>
        <w:jc w:val="both"/>
      </w:pPr>
      <w:r>
        <w:rPr>
          <w:b/>
        </w:rPr>
        <w:t>Artículo 42. </w:t>
      </w:r>
      <w:r>
        <w:rPr/>
        <w:t>La libertad condicional se otorgará a los sentenciados con privación de libertad por más de dos años, cuando se satisfagan los requisitos siguientes:</w:t>
      </w:r>
    </w:p>
    <w:p>
      <w:pPr>
        <w:pStyle w:val="ListParagraph"/>
        <w:numPr>
          <w:ilvl w:val="0"/>
          <w:numId w:val="4"/>
        </w:numPr>
        <w:tabs>
          <w:tab w:pos="809" w:val="left" w:leader="none"/>
        </w:tabs>
        <w:spacing w:line="242" w:lineRule="auto" w:before="229" w:after="0"/>
        <w:ind w:left="102" w:right="117" w:firstLine="0"/>
        <w:jc w:val="both"/>
        <w:rPr>
          <w:sz w:val="20"/>
        </w:rPr>
      </w:pPr>
      <w:r>
        <w:rPr>
          <w:sz w:val="20"/>
        </w:rPr>
        <w:t>Haber cumplido dos quintas partes de la pena privativa de libertad, si hubiere sido condenado por delito no calificado como grave, o tres quintas partes de la pena de prisión, cuando haya sido sentenciado por delito grave.</w:t>
      </w:r>
    </w:p>
    <w:p>
      <w:pPr>
        <w:pStyle w:val="ListParagraph"/>
        <w:numPr>
          <w:ilvl w:val="0"/>
          <w:numId w:val="4"/>
        </w:numPr>
        <w:tabs>
          <w:tab w:pos="809" w:val="left" w:leader="none"/>
        </w:tabs>
        <w:spacing w:line="242" w:lineRule="auto" w:before="223" w:after="0"/>
        <w:ind w:left="102" w:right="122" w:firstLine="0"/>
        <w:jc w:val="both"/>
        <w:rPr>
          <w:sz w:val="20"/>
        </w:rPr>
      </w:pPr>
      <w:r>
        <w:rPr>
          <w:sz w:val="20"/>
        </w:rPr>
        <w:t>Haber observado durante su internamiento buena conducta, sin limitarse al simple cumplimiento de los</w:t>
      </w:r>
      <w:r>
        <w:rPr>
          <w:spacing w:val="-1"/>
          <w:sz w:val="20"/>
        </w:rPr>
        <w:t> </w:t>
      </w:r>
      <w:r>
        <w:rPr>
          <w:sz w:val="20"/>
        </w:rPr>
        <w:t>reglamentos,</w:t>
      </w:r>
      <w:r>
        <w:rPr>
          <w:spacing w:val="-2"/>
          <w:sz w:val="20"/>
        </w:rPr>
        <w:t> </w:t>
      </w:r>
      <w:r>
        <w:rPr>
          <w:sz w:val="20"/>
        </w:rPr>
        <w:t>sino también a</w:t>
      </w:r>
      <w:r>
        <w:rPr>
          <w:spacing w:val="-2"/>
          <w:sz w:val="20"/>
        </w:rPr>
        <w:t> </w:t>
      </w:r>
      <w:r>
        <w:rPr>
          <w:sz w:val="20"/>
        </w:rPr>
        <w:t>su</w:t>
      </w:r>
      <w:r>
        <w:rPr>
          <w:spacing w:val="-2"/>
          <w:sz w:val="20"/>
        </w:rPr>
        <w:t> </w:t>
      </w:r>
      <w:r>
        <w:rPr>
          <w:sz w:val="20"/>
        </w:rPr>
        <w:t>mejoramiento</w:t>
      </w:r>
      <w:r>
        <w:rPr>
          <w:spacing w:val="-2"/>
          <w:sz w:val="20"/>
        </w:rPr>
        <w:t> </w:t>
      </w:r>
      <w:r>
        <w:rPr>
          <w:sz w:val="20"/>
        </w:rPr>
        <w:t>cultural,</w:t>
      </w:r>
      <w:r>
        <w:rPr>
          <w:spacing w:val="-2"/>
          <w:sz w:val="20"/>
        </w:rPr>
        <w:t> </w:t>
      </w:r>
      <w:r>
        <w:rPr>
          <w:sz w:val="20"/>
        </w:rPr>
        <w:t>perfeccionamiento en el servicio y</w:t>
      </w:r>
      <w:r>
        <w:rPr>
          <w:spacing w:val="-4"/>
          <w:sz w:val="20"/>
        </w:rPr>
        <w:t> </w:t>
      </w:r>
      <w:r>
        <w:rPr>
          <w:sz w:val="20"/>
        </w:rPr>
        <w:t>superación en el trabajo;</w:t>
      </w:r>
      <w:r>
        <w:rPr>
          <w:spacing w:val="-1"/>
          <w:sz w:val="20"/>
        </w:rPr>
        <w:t> </w:t>
      </w:r>
      <w:r>
        <w:rPr>
          <w:sz w:val="20"/>
        </w:rPr>
        <w:t>todo lo cual revele en</w:t>
      </w:r>
      <w:r>
        <w:rPr>
          <w:spacing w:val="-2"/>
          <w:sz w:val="20"/>
        </w:rPr>
        <w:t> </w:t>
      </w:r>
      <w:r>
        <w:rPr>
          <w:sz w:val="20"/>
        </w:rPr>
        <w:t>un</w:t>
      </w:r>
      <w:r>
        <w:rPr>
          <w:spacing w:val="-1"/>
          <w:sz w:val="20"/>
        </w:rPr>
        <w:t> </w:t>
      </w:r>
      <w:r>
        <w:rPr>
          <w:sz w:val="20"/>
        </w:rPr>
        <w:t>afán</w:t>
      </w:r>
      <w:r>
        <w:rPr>
          <w:spacing w:val="-2"/>
          <w:sz w:val="20"/>
        </w:rPr>
        <w:t> </w:t>
      </w:r>
      <w:r>
        <w:rPr>
          <w:sz w:val="20"/>
        </w:rPr>
        <w:t>constante de</w:t>
      </w:r>
      <w:r>
        <w:rPr>
          <w:spacing w:val="-2"/>
          <w:sz w:val="20"/>
        </w:rPr>
        <w:t> </w:t>
      </w:r>
      <w:r>
        <w:rPr>
          <w:sz w:val="20"/>
        </w:rPr>
        <w:t>readaptación</w:t>
      </w:r>
      <w:r>
        <w:rPr>
          <w:spacing w:val="-1"/>
          <w:sz w:val="20"/>
        </w:rPr>
        <w:t> </w:t>
      </w:r>
      <w:r>
        <w:rPr>
          <w:sz w:val="20"/>
        </w:rPr>
        <w:t>social.</w:t>
      </w:r>
    </w:p>
    <w:p>
      <w:pPr>
        <w:pStyle w:val="ListParagraph"/>
        <w:numPr>
          <w:ilvl w:val="0"/>
          <w:numId w:val="4"/>
        </w:numPr>
        <w:tabs>
          <w:tab w:pos="807" w:val="left" w:leader="none"/>
        </w:tabs>
        <w:spacing w:line="242" w:lineRule="auto" w:before="225" w:after="0"/>
        <w:ind w:left="102" w:right="118" w:firstLine="0"/>
        <w:jc w:val="both"/>
        <w:rPr>
          <w:sz w:val="20"/>
        </w:rPr>
      </w:pPr>
      <w:r>
        <w:rPr>
          <w:sz w:val="20"/>
        </w:rPr>
        <w:t>Ofrecer dedicarse en un plazo que la resolución determine, a un oficio, arte, industria, profesión o cualquier otro medio honesto de vivir.</w:t>
      </w:r>
    </w:p>
    <w:p>
      <w:pPr>
        <w:pStyle w:val="ListParagraph"/>
        <w:numPr>
          <w:ilvl w:val="0"/>
          <w:numId w:val="4"/>
        </w:numPr>
        <w:tabs>
          <w:tab w:pos="808" w:val="left" w:leader="none"/>
        </w:tabs>
        <w:spacing w:line="242" w:lineRule="auto" w:before="224" w:after="0"/>
        <w:ind w:left="102" w:right="127" w:firstLine="0"/>
        <w:jc w:val="both"/>
        <w:rPr>
          <w:sz w:val="20"/>
        </w:rPr>
      </w:pPr>
      <w:r>
        <w:rPr>
          <w:sz w:val="20"/>
        </w:rPr>
        <w:t>Que alguna persona solvente, honrada y de arraigo, se obligue a presentarlo siempre que para ello fuere requerido.</w:t>
      </w:r>
    </w:p>
    <w:p>
      <w:pPr>
        <w:pStyle w:val="ListParagraph"/>
        <w:numPr>
          <w:ilvl w:val="0"/>
          <w:numId w:val="4"/>
        </w:numPr>
        <w:tabs>
          <w:tab w:pos="809" w:val="left" w:leader="none"/>
        </w:tabs>
        <w:spacing w:line="240" w:lineRule="auto" w:before="227" w:after="0"/>
        <w:ind w:left="809" w:right="0" w:hanging="707"/>
        <w:jc w:val="both"/>
        <w:rPr>
          <w:sz w:val="20"/>
        </w:rPr>
      </w:pPr>
      <w:r>
        <w:rPr>
          <w:sz w:val="20"/>
        </w:rPr>
        <w:t>Haber</w:t>
      </w:r>
      <w:r>
        <w:rPr>
          <w:spacing w:val="-6"/>
          <w:sz w:val="20"/>
        </w:rPr>
        <w:t> </w:t>
      </w:r>
      <w:r>
        <w:rPr>
          <w:sz w:val="20"/>
        </w:rPr>
        <w:t>reparado</w:t>
      </w:r>
      <w:r>
        <w:rPr>
          <w:spacing w:val="-6"/>
          <w:sz w:val="20"/>
        </w:rPr>
        <w:t> </w:t>
      </w:r>
      <w:r>
        <w:rPr>
          <w:sz w:val="20"/>
        </w:rPr>
        <w:t>el</w:t>
      </w:r>
      <w:r>
        <w:rPr>
          <w:spacing w:val="-7"/>
          <w:sz w:val="20"/>
        </w:rPr>
        <w:t> </w:t>
      </w:r>
      <w:r>
        <w:rPr>
          <w:sz w:val="20"/>
        </w:rPr>
        <w:t>daño</w:t>
      </w:r>
      <w:r>
        <w:rPr>
          <w:spacing w:val="-5"/>
          <w:sz w:val="20"/>
        </w:rPr>
        <w:t> </w:t>
      </w:r>
      <w:r>
        <w:rPr>
          <w:sz w:val="20"/>
        </w:rPr>
        <w:t>u</w:t>
      </w:r>
      <w:r>
        <w:rPr>
          <w:spacing w:val="-6"/>
          <w:sz w:val="20"/>
        </w:rPr>
        <w:t> </w:t>
      </w:r>
      <w:r>
        <w:rPr>
          <w:sz w:val="20"/>
        </w:rPr>
        <w:t>otorgado</w:t>
      </w:r>
      <w:r>
        <w:rPr>
          <w:spacing w:val="-6"/>
          <w:sz w:val="20"/>
        </w:rPr>
        <w:t> </w:t>
      </w:r>
      <w:r>
        <w:rPr>
          <w:sz w:val="20"/>
        </w:rPr>
        <w:t>garantía</w:t>
      </w:r>
      <w:r>
        <w:rPr>
          <w:spacing w:val="-7"/>
          <w:sz w:val="20"/>
        </w:rPr>
        <w:t> </w:t>
      </w:r>
      <w:r>
        <w:rPr>
          <w:sz w:val="20"/>
        </w:rPr>
        <w:t>para</w:t>
      </w:r>
      <w:r>
        <w:rPr>
          <w:spacing w:val="-6"/>
          <w:sz w:val="20"/>
        </w:rPr>
        <w:t> </w:t>
      </w:r>
      <w:r>
        <w:rPr>
          <w:sz w:val="20"/>
        </w:rPr>
        <w:t>cubrir</w:t>
      </w:r>
      <w:r>
        <w:rPr>
          <w:spacing w:val="-5"/>
          <w:sz w:val="20"/>
        </w:rPr>
        <w:t> </w:t>
      </w:r>
      <w:r>
        <w:rPr>
          <w:sz w:val="20"/>
        </w:rPr>
        <w:t>su</w:t>
      </w:r>
      <w:r>
        <w:rPr>
          <w:spacing w:val="-6"/>
          <w:sz w:val="20"/>
        </w:rPr>
        <w:t> </w:t>
      </w:r>
      <w:r>
        <w:rPr>
          <w:spacing w:val="-2"/>
          <w:sz w:val="20"/>
        </w:rPr>
        <w:t>monto.</w:t>
      </w:r>
    </w:p>
    <w:p>
      <w:pPr>
        <w:spacing w:after="0" w:line="240" w:lineRule="auto"/>
        <w:jc w:val="both"/>
        <w:rPr>
          <w:sz w:val="20"/>
        </w:rPr>
        <w:sectPr>
          <w:pgSz w:w="12240" w:h="15840"/>
          <w:pgMar w:header="0" w:footer="781" w:top="1680" w:bottom="980" w:left="1600" w:right="1580"/>
        </w:sectPr>
      </w:pPr>
    </w:p>
    <w:p>
      <w:pPr>
        <w:pStyle w:val="ListParagraph"/>
        <w:numPr>
          <w:ilvl w:val="0"/>
          <w:numId w:val="4"/>
        </w:numPr>
        <w:tabs>
          <w:tab w:pos="809" w:val="left" w:leader="none"/>
        </w:tabs>
        <w:spacing w:line="240" w:lineRule="auto" w:before="9" w:after="0"/>
        <w:ind w:left="102" w:right="122" w:firstLine="0"/>
        <w:jc w:val="both"/>
        <w:rPr>
          <w:sz w:val="20"/>
        </w:rPr>
      </w:pPr>
      <w:r>
        <w:rPr>
          <w:sz w:val="20"/>
        </w:rPr>
        <w:t>Que</w:t>
      </w:r>
      <w:r>
        <w:rPr>
          <w:spacing w:val="-3"/>
          <w:sz w:val="20"/>
        </w:rPr>
        <w:t> </w:t>
      </w:r>
      <w:r>
        <w:rPr>
          <w:sz w:val="20"/>
        </w:rPr>
        <w:t>el</w:t>
      </w:r>
      <w:r>
        <w:rPr>
          <w:spacing w:val="-3"/>
          <w:sz w:val="20"/>
        </w:rPr>
        <w:t> </w:t>
      </w:r>
      <w:r>
        <w:rPr>
          <w:sz w:val="20"/>
        </w:rPr>
        <w:t>beneficiado</w:t>
      </w:r>
      <w:r>
        <w:rPr>
          <w:spacing w:val="-2"/>
          <w:sz w:val="20"/>
        </w:rPr>
        <w:t> </w:t>
      </w:r>
      <w:r>
        <w:rPr>
          <w:sz w:val="20"/>
        </w:rPr>
        <w:t>con</w:t>
      </w:r>
      <w:r>
        <w:rPr>
          <w:spacing w:val="-3"/>
          <w:sz w:val="20"/>
        </w:rPr>
        <w:t> </w:t>
      </w:r>
      <w:r>
        <w:rPr>
          <w:sz w:val="20"/>
        </w:rPr>
        <w:t>la</w:t>
      </w:r>
      <w:r>
        <w:rPr>
          <w:spacing w:val="-2"/>
          <w:sz w:val="20"/>
        </w:rPr>
        <w:t> </w:t>
      </w:r>
      <w:r>
        <w:rPr>
          <w:sz w:val="20"/>
        </w:rPr>
        <w:t>libertad</w:t>
      </w:r>
      <w:r>
        <w:rPr>
          <w:spacing w:val="-3"/>
          <w:sz w:val="20"/>
        </w:rPr>
        <w:t> </w:t>
      </w:r>
      <w:r>
        <w:rPr>
          <w:sz w:val="20"/>
        </w:rPr>
        <w:t>condicional</w:t>
      </w:r>
      <w:r>
        <w:rPr>
          <w:spacing w:val="-3"/>
          <w:sz w:val="20"/>
        </w:rPr>
        <w:t> </w:t>
      </w:r>
      <w:r>
        <w:rPr>
          <w:sz w:val="20"/>
        </w:rPr>
        <w:t>resida</w:t>
      </w:r>
      <w:r>
        <w:rPr>
          <w:spacing w:val="-3"/>
          <w:sz w:val="20"/>
        </w:rPr>
        <w:t> </w:t>
      </w:r>
      <w:r>
        <w:rPr>
          <w:sz w:val="20"/>
        </w:rPr>
        <w:t>en</w:t>
      </w:r>
      <w:r>
        <w:rPr>
          <w:spacing w:val="-2"/>
          <w:sz w:val="20"/>
        </w:rPr>
        <w:t> </w:t>
      </w:r>
      <w:r>
        <w:rPr>
          <w:sz w:val="20"/>
        </w:rPr>
        <w:t>el</w:t>
      </w:r>
      <w:r>
        <w:rPr>
          <w:spacing w:val="-3"/>
          <w:sz w:val="20"/>
        </w:rPr>
        <w:t> </w:t>
      </w:r>
      <w:r>
        <w:rPr>
          <w:sz w:val="20"/>
        </w:rPr>
        <w:t>lugar</w:t>
      </w:r>
      <w:r>
        <w:rPr>
          <w:spacing w:val="-1"/>
          <w:sz w:val="20"/>
        </w:rPr>
        <w:t> </w:t>
      </w:r>
      <w:r>
        <w:rPr>
          <w:sz w:val="20"/>
        </w:rPr>
        <w:t>que</w:t>
      </w:r>
      <w:r>
        <w:rPr>
          <w:spacing w:val="-2"/>
          <w:sz w:val="20"/>
        </w:rPr>
        <w:t> </w:t>
      </w:r>
      <w:r>
        <w:rPr>
          <w:sz w:val="20"/>
        </w:rPr>
        <w:t>se</w:t>
      </w:r>
      <w:r>
        <w:rPr>
          <w:spacing w:val="-2"/>
          <w:sz w:val="20"/>
        </w:rPr>
        <w:t> </w:t>
      </w:r>
      <w:r>
        <w:rPr>
          <w:sz w:val="20"/>
        </w:rPr>
        <w:t>determine y</w:t>
      </w:r>
      <w:r>
        <w:rPr>
          <w:spacing w:val="-7"/>
          <w:sz w:val="20"/>
        </w:rPr>
        <w:t> </w:t>
      </w:r>
      <w:r>
        <w:rPr>
          <w:sz w:val="20"/>
        </w:rPr>
        <w:t>del</w:t>
      </w:r>
      <w:r>
        <w:rPr>
          <w:spacing w:val="-3"/>
          <w:sz w:val="20"/>
        </w:rPr>
        <w:t> </w:t>
      </w:r>
      <w:r>
        <w:rPr>
          <w:sz w:val="20"/>
        </w:rPr>
        <w:t>cual no podrá ausentarse sin el permiso de la Dirección General de Prevención y Readaptación Social. La designación se hará conciliando la circunstancia de que al reo se le pueda proporcionar trabajo en el lugar que se le fije, con el hecho de que su permanencia en él, no sea un obstáculo para su </w:t>
      </w:r>
      <w:r>
        <w:rPr>
          <w:spacing w:val="-2"/>
          <w:sz w:val="20"/>
        </w:rPr>
        <w:t>enmienda.</w:t>
      </w:r>
    </w:p>
    <w:p>
      <w:pPr>
        <w:pStyle w:val="BodyText"/>
        <w:spacing w:before="2"/>
        <w:ind w:left="0"/>
      </w:pPr>
    </w:p>
    <w:p>
      <w:pPr>
        <w:pStyle w:val="BodyText"/>
        <w:ind w:right="119"/>
        <w:jc w:val="both"/>
      </w:pPr>
      <w:r>
        <w:rPr/>
        <w:t>No se concederá este beneficio a quienes hayan sido sentenciados por los delitos graves de homicidio previsto por el Artículo 138; secuestro previsto por el Artículo 166; asalto previsto por el numeral 173 cuando hayan sido aplicadas las dos agravantes a que se refiere el Artículo 174; violación prevista en los Artículos 179 párrafo primero o 180, cuando concurran con alguna de las agravantes del numeral 181 o por tráfico de menores, previsto por el Artículo 237, preceptos todos del Código Penal.</w:t>
      </w:r>
    </w:p>
    <w:p>
      <w:pPr>
        <w:pStyle w:val="BodyText"/>
        <w:spacing w:before="228"/>
        <w:ind w:right="123"/>
        <w:jc w:val="both"/>
      </w:pPr>
      <w:r>
        <w:rPr/>
        <w:t>Tampoco es procedente conceder este beneficio, cuando la suma de las penas privativas de libertad impuestas separadamente por cada hecho delictivo, sea igual o mayor de cincuenta años de prisión.</w:t>
      </w:r>
    </w:p>
    <w:p>
      <w:pPr>
        <w:pStyle w:val="BodyText"/>
        <w:ind w:left="0"/>
      </w:pPr>
    </w:p>
    <w:p>
      <w:pPr>
        <w:pStyle w:val="BodyText"/>
        <w:jc w:val="both"/>
      </w:pPr>
      <w:r>
        <w:rPr>
          <w:b/>
        </w:rPr>
        <w:t>Artículo</w:t>
      </w:r>
      <w:r>
        <w:rPr>
          <w:b/>
          <w:spacing w:val="-6"/>
        </w:rPr>
        <w:t> </w:t>
      </w:r>
      <w:r>
        <w:rPr>
          <w:b/>
        </w:rPr>
        <w:t>43.</w:t>
      </w:r>
      <w:r>
        <w:rPr>
          <w:b/>
          <w:spacing w:val="-6"/>
        </w:rPr>
        <w:t> </w:t>
      </w:r>
      <w:r>
        <w:rPr/>
        <w:t>La</w:t>
      </w:r>
      <w:r>
        <w:rPr>
          <w:spacing w:val="-7"/>
        </w:rPr>
        <w:t> </w:t>
      </w:r>
      <w:r>
        <w:rPr/>
        <w:t>libertad</w:t>
      </w:r>
      <w:r>
        <w:rPr>
          <w:spacing w:val="-6"/>
        </w:rPr>
        <w:t> </w:t>
      </w:r>
      <w:r>
        <w:rPr/>
        <w:t>condicional</w:t>
      </w:r>
      <w:r>
        <w:rPr>
          <w:spacing w:val="-7"/>
        </w:rPr>
        <w:t> </w:t>
      </w:r>
      <w:r>
        <w:rPr/>
        <w:t>no</w:t>
      </w:r>
      <w:r>
        <w:rPr>
          <w:spacing w:val="-7"/>
        </w:rPr>
        <w:t> </w:t>
      </w:r>
      <w:r>
        <w:rPr/>
        <w:t>se</w:t>
      </w:r>
      <w:r>
        <w:rPr>
          <w:spacing w:val="-6"/>
        </w:rPr>
        <w:t> </w:t>
      </w:r>
      <w:r>
        <w:rPr/>
        <w:t>concederá</w:t>
      </w:r>
      <w:r>
        <w:rPr>
          <w:spacing w:val="-4"/>
        </w:rPr>
        <w:t> </w:t>
      </w:r>
      <w:r>
        <w:rPr/>
        <w:t>a</w:t>
      </w:r>
      <w:r>
        <w:rPr>
          <w:spacing w:val="-7"/>
        </w:rPr>
        <w:t> </w:t>
      </w:r>
      <w:r>
        <w:rPr/>
        <w:t>los</w:t>
      </w:r>
      <w:r>
        <w:rPr>
          <w:spacing w:val="-5"/>
        </w:rPr>
        <w:t> </w:t>
      </w:r>
      <w:r>
        <w:rPr/>
        <w:t>reincidentes</w:t>
      </w:r>
      <w:r>
        <w:rPr>
          <w:spacing w:val="-6"/>
        </w:rPr>
        <w:t> </w:t>
      </w:r>
      <w:r>
        <w:rPr/>
        <w:t>ni</w:t>
      </w:r>
      <w:r>
        <w:rPr>
          <w:spacing w:val="-7"/>
        </w:rPr>
        <w:t> </w:t>
      </w:r>
      <w:r>
        <w:rPr/>
        <w:t>a</w:t>
      </w:r>
      <w:r>
        <w:rPr>
          <w:spacing w:val="-5"/>
        </w:rPr>
        <w:t> </w:t>
      </w:r>
      <w:r>
        <w:rPr/>
        <w:t>los</w:t>
      </w:r>
      <w:r>
        <w:rPr>
          <w:spacing w:val="-5"/>
        </w:rPr>
        <w:t> </w:t>
      </w:r>
      <w:r>
        <w:rPr>
          <w:spacing w:val="-2"/>
        </w:rPr>
        <w:t>habituales.</w:t>
      </w:r>
    </w:p>
    <w:p>
      <w:pPr>
        <w:pStyle w:val="BodyText"/>
        <w:spacing w:line="242" w:lineRule="auto" w:before="228"/>
        <w:ind w:right="118"/>
        <w:jc w:val="both"/>
      </w:pPr>
      <w:r>
        <w:rPr>
          <w:b/>
        </w:rPr>
        <w:t>Artículo</w:t>
      </w:r>
      <w:r>
        <w:rPr>
          <w:b/>
          <w:spacing w:val="-1"/>
        </w:rPr>
        <w:t> </w:t>
      </w:r>
      <w:r>
        <w:rPr>
          <w:b/>
        </w:rPr>
        <w:t>44.</w:t>
      </w:r>
      <w:r>
        <w:rPr>
          <w:b/>
          <w:spacing w:val="-1"/>
        </w:rPr>
        <w:t> </w:t>
      </w:r>
      <w:r>
        <w:rPr/>
        <w:t>La</w:t>
      </w:r>
      <w:r>
        <w:rPr>
          <w:spacing w:val="-2"/>
        </w:rPr>
        <w:t> </w:t>
      </w:r>
      <w:r>
        <w:rPr/>
        <w:t>solicitud</w:t>
      </w:r>
      <w:r>
        <w:rPr>
          <w:spacing w:val="-2"/>
        </w:rPr>
        <w:t> </w:t>
      </w:r>
      <w:r>
        <w:rPr/>
        <w:t>del</w:t>
      </w:r>
      <w:r>
        <w:rPr>
          <w:spacing w:val="-5"/>
        </w:rPr>
        <w:t> </w:t>
      </w:r>
      <w:r>
        <w:rPr/>
        <w:t>interno</w:t>
      </w:r>
      <w:r>
        <w:rPr>
          <w:spacing w:val="-2"/>
        </w:rPr>
        <w:t> </w:t>
      </w:r>
      <w:r>
        <w:rPr/>
        <w:t>que</w:t>
      </w:r>
      <w:r>
        <w:rPr>
          <w:spacing w:val="-2"/>
        </w:rPr>
        <w:t> </w:t>
      </w:r>
      <w:r>
        <w:rPr/>
        <w:t>crea</w:t>
      </w:r>
      <w:r>
        <w:rPr>
          <w:spacing w:val="-5"/>
        </w:rPr>
        <w:t> </w:t>
      </w:r>
      <w:r>
        <w:rPr/>
        <w:t>tener</w:t>
      </w:r>
      <w:r>
        <w:rPr>
          <w:spacing w:val="-1"/>
        </w:rPr>
        <w:t> </w:t>
      </w:r>
      <w:r>
        <w:rPr/>
        <w:t>derecho</w:t>
      </w:r>
      <w:r>
        <w:rPr>
          <w:spacing w:val="-5"/>
        </w:rPr>
        <w:t> </w:t>
      </w:r>
      <w:r>
        <w:rPr/>
        <w:t>a</w:t>
      </w:r>
      <w:r>
        <w:rPr>
          <w:spacing w:val="-2"/>
        </w:rPr>
        <w:t> </w:t>
      </w:r>
      <w:r>
        <w:rPr/>
        <w:t>la</w:t>
      </w:r>
      <w:r>
        <w:rPr>
          <w:spacing w:val="-2"/>
        </w:rPr>
        <w:t> </w:t>
      </w:r>
      <w:r>
        <w:rPr/>
        <w:t>libertad</w:t>
      </w:r>
      <w:r>
        <w:rPr>
          <w:spacing w:val="-4"/>
        </w:rPr>
        <w:t> </w:t>
      </w:r>
      <w:r>
        <w:rPr/>
        <w:t>condicional, se</w:t>
      </w:r>
      <w:r>
        <w:rPr>
          <w:spacing w:val="-2"/>
        </w:rPr>
        <w:t> </w:t>
      </w:r>
      <w:r>
        <w:rPr/>
        <w:t>remitirá</w:t>
      </w:r>
      <w:r>
        <w:rPr>
          <w:spacing w:val="-4"/>
        </w:rPr>
        <w:t> </w:t>
      </w:r>
      <w:r>
        <w:rPr/>
        <w:t>a</w:t>
      </w:r>
      <w:r>
        <w:rPr>
          <w:spacing w:val="-2"/>
        </w:rPr>
        <w:t> </w:t>
      </w:r>
      <w:r>
        <w:rPr/>
        <w:t>la Dirección, con copia a la Dirección del Establecimiento Penitenciario.</w:t>
      </w:r>
    </w:p>
    <w:p>
      <w:pPr>
        <w:pStyle w:val="BodyText"/>
        <w:spacing w:line="242" w:lineRule="auto" w:before="227"/>
        <w:ind w:right="126"/>
        <w:jc w:val="both"/>
      </w:pPr>
      <w:r>
        <w:rPr>
          <w:b/>
        </w:rPr>
        <w:t>Artículo 45. </w:t>
      </w:r>
      <w:r>
        <w:rPr/>
        <w:t>Recibida la solicitud, la Dirección recabará informe del Director del establecimiento en que esté internado el solicitante, el cual deberá ser rendido en un término de tres días.</w:t>
      </w:r>
    </w:p>
    <w:p>
      <w:pPr>
        <w:pStyle w:val="BodyText"/>
        <w:ind w:right="122"/>
        <w:jc w:val="both"/>
      </w:pPr>
      <w:r>
        <w:rPr/>
        <w:t>Obtenido este informe y</w:t>
      </w:r>
      <w:r>
        <w:rPr>
          <w:spacing w:val="-3"/>
        </w:rPr>
        <w:t> </w:t>
      </w:r>
      <w:r>
        <w:rPr/>
        <w:t>recabados los demás datos a que se refiere el artículo 42, se dará vista al Tribunal Superior de Justicia, dentro del término de cinco días emitirá su dictamen sobre la procedencia de la solicitud. Recibidos nuevamente los autos, el Ejecutivo dictará la resolución dentro del término de ocho días.</w:t>
      </w:r>
    </w:p>
    <w:p>
      <w:pPr>
        <w:pStyle w:val="BodyText"/>
        <w:spacing w:before="226"/>
        <w:ind w:right="122"/>
        <w:jc w:val="both"/>
      </w:pPr>
      <w:r>
        <w:rPr>
          <w:b/>
        </w:rPr>
        <w:t>Artículo 46. </w:t>
      </w:r>
      <w:r>
        <w:rPr/>
        <w:t>La resolución que se pronuncie contendrá las observaciones y antecedentes relacionados con la conducta del solicitante durante su internamiento; así como los datos que se demuestren que se encuentra en condiciones de que de ser reintegrado a la vida social, por haber desaparecido su peligrosidad. Dicha resolución será comunicada al Director del establecimiento o</w:t>
      </w:r>
      <w:r>
        <w:rPr>
          <w:spacing w:val="40"/>
        </w:rPr>
        <w:t> </w:t>
      </w:r>
      <w:r>
        <w:rPr/>
        <w:t>a la autoridad municipal correspondiente y al Juez o tribunal de la causa.</w:t>
      </w:r>
    </w:p>
    <w:p>
      <w:pPr>
        <w:pStyle w:val="BodyText"/>
        <w:ind w:left="0"/>
      </w:pPr>
    </w:p>
    <w:p>
      <w:pPr>
        <w:pStyle w:val="BodyText"/>
        <w:spacing w:before="1"/>
        <w:ind w:right="126"/>
        <w:jc w:val="both"/>
      </w:pPr>
      <w:r>
        <w:rPr>
          <w:b/>
        </w:rPr>
        <w:t>Artículo 47. </w:t>
      </w:r>
      <w:r>
        <w:rPr/>
        <w:t>Los individuos que disfruten de libertad condicional, quedarán sujetos a la vigilancia</w:t>
      </w:r>
      <w:r>
        <w:rPr>
          <w:spacing w:val="40"/>
        </w:rPr>
        <w:t> </w:t>
      </w:r>
      <w:r>
        <w:rPr/>
        <w:t>de la Dirección, por el tiempo que les faltare para cumplir su sanción</w:t>
      </w:r>
    </w:p>
    <w:p>
      <w:pPr>
        <w:pStyle w:val="BodyText"/>
        <w:spacing w:line="242" w:lineRule="auto" w:before="228"/>
        <w:ind w:right="125"/>
        <w:jc w:val="both"/>
      </w:pPr>
      <w:r>
        <w:rPr>
          <w:b/>
        </w:rPr>
        <w:t>Artículo 48. </w:t>
      </w:r>
      <w:r>
        <w:rPr/>
        <w:t>Cuando el beneficiado con la libertad condicional, observe durante ella mala conducta o</w:t>
      </w:r>
      <w:r>
        <w:rPr>
          <w:spacing w:val="-2"/>
        </w:rPr>
        <w:t> </w:t>
      </w:r>
      <w:r>
        <w:rPr/>
        <w:t>deje</w:t>
      </w:r>
      <w:r>
        <w:rPr>
          <w:spacing w:val="-2"/>
        </w:rPr>
        <w:t> </w:t>
      </w:r>
      <w:r>
        <w:rPr/>
        <w:t>de</w:t>
      </w:r>
      <w:r>
        <w:rPr>
          <w:spacing w:val="-2"/>
        </w:rPr>
        <w:t> </w:t>
      </w:r>
      <w:r>
        <w:rPr/>
        <w:t>cumplir</w:t>
      </w:r>
      <w:r>
        <w:rPr>
          <w:spacing w:val="-1"/>
        </w:rPr>
        <w:t> </w:t>
      </w:r>
      <w:r>
        <w:rPr/>
        <w:t>alguna de</w:t>
      </w:r>
      <w:r>
        <w:rPr>
          <w:spacing w:val="-2"/>
        </w:rPr>
        <w:t> </w:t>
      </w:r>
      <w:r>
        <w:rPr/>
        <w:t>las</w:t>
      </w:r>
      <w:r>
        <w:rPr>
          <w:spacing w:val="-1"/>
        </w:rPr>
        <w:t> </w:t>
      </w:r>
      <w:r>
        <w:rPr/>
        <w:t>condiciones</w:t>
      </w:r>
      <w:r>
        <w:rPr>
          <w:spacing w:val="-1"/>
        </w:rPr>
        <w:t> </w:t>
      </w:r>
      <w:r>
        <w:rPr/>
        <w:t>expresadas</w:t>
      </w:r>
      <w:r>
        <w:rPr>
          <w:spacing w:val="-1"/>
        </w:rPr>
        <w:t> </w:t>
      </w:r>
      <w:r>
        <w:rPr/>
        <w:t>en</w:t>
      </w:r>
      <w:r>
        <w:rPr>
          <w:spacing w:val="-3"/>
        </w:rPr>
        <w:t> </w:t>
      </w:r>
      <w:r>
        <w:rPr/>
        <w:t>el</w:t>
      </w:r>
      <w:r>
        <w:rPr>
          <w:spacing w:val="-3"/>
        </w:rPr>
        <w:t> </w:t>
      </w:r>
      <w:r>
        <w:rPr/>
        <w:t>artículo</w:t>
      </w:r>
      <w:r>
        <w:rPr>
          <w:spacing w:val="-2"/>
        </w:rPr>
        <w:t> </w:t>
      </w:r>
      <w:r>
        <w:rPr/>
        <w:t>42,</w:t>
      </w:r>
      <w:r>
        <w:rPr>
          <w:spacing w:val="-2"/>
        </w:rPr>
        <w:t> </w:t>
      </w:r>
      <w:r>
        <w:rPr/>
        <w:t>se</w:t>
      </w:r>
      <w:r>
        <w:rPr>
          <w:spacing w:val="-2"/>
        </w:rPr>
        <w:t> </w:t>
      </w:r>
      <w:r>
        <w:rPr/>
        <w:t>le</w:t>
      </w:r>
      <w:r>
        <w:rPr>
          <w:spacing w:val="-2"/>
        </w:rPr>
        <w:t> </w:t>
      </w:r>
      <w:r>
        <w:rPr/>
        <w:t>privará nuevamente de la libertad para que extinga toda la parte de la prisión de que se hubiere hecho remisión, y la retención correspondiente, sea cual fuere el tiempo que lleve de estar disfrutando del beneficio.</w:t>
      </w:r>
    </w:p>
    <w:p>
      <w:pPr>
        <w:pStyle w:val="BodyText"/>
        <w:spacing w:before="221"/>
        <w:ind w:left="0"/>
      </w:pPr>
    </w:p>
    <w:p>
      <w:pPr>
        <w:pStyle w:val="Heading1"/>
      </w:pPr>
      <w:r>
        <w:rPr/>
        <w:t>CAPITULO</w:t>
      </w:r>
      <w:r>
        <w:rPr>
          <w:spacing w:val="-11"/>
        </w:rPr>
        <w:t> </w:t>
      </w:r>
      <w:r>
        <w:rPr>
          <w:spacing w:val="-2"/>
        </w:rPr>
        <w:t>SEGUNDO</w:t>
      </w:r>
    </w:p>
    <w:p>
      <w:pPr>
        <w:pStyle w:val="BodyText"/>
        <w:spacing w:before="1"/>
        <w:ind w:left="0"/>
        <w:rPr>
          <w:b/>
        </w:rPr>
      </w:pPr>
    </w:p>
    <w:p>
      <w:pPr>
        <w:pStyle w:val="Heading2"/>
        <w:spacing w:before="1"/>
        <w:ind w:left="1066"/>
      </w:pPr>
      <w:r>
        <w:rPr>
          <w:spacing w:val="-2"/>
        </w:rPr>
        <w:t>Indulto</w:t>
      </w:r>
    </w:p>
    <w:p>
      <w:pPr>
        <w:pStyle w:val="BodyText"/>
        <w:spacing w:before="228"/>
        <w:jc w:val="both"/>
      </w:pPr>
      <w:r>
        <w:rPr>
          <w:b/>
        </w:rPr>
        <w:t>Artículo</w:t>
      </w:r>
      <w:r>
        <w:rPr>
          <w:b/>
          <w:spacing w:val="-5"/>
        </w:rPr>
        <w:t> </w:t>
      </w:r>
      <w:r>
        <w:rPr>
          <w:b/>
        </w:rPr>
        <w:t>49.</w:t>
      </w:r>
      <w:r>
        <w:rPr>
          <w:b/>
          <w:spacing w:val="-2"/>
        </w:rPr>
        <w:t> </w:t>
      </w:r>
      <w:r>
        <w:rPr/>
        <w:t>El</w:t>
      </w:r>
      <w:r>
        <w:rPr>
          <w:spacing w:val="-7"/>
        </w:rPr>
        <w:t> </w:t>
      </w:r>
      <w:r>
        <w:rPr/>
        <w:t>Indulto</w:t>
      </w:r>
      <w:r>
        <w:rPr>
          <w:spacing w:val="-3"/>
        </w:rPr>
        <w:t> </w:t>
      </w:r>
      <w:r>
        <w:rPr/>
        <w:t>es</w:t>
      </w:r>
      <w:r>
        <w:rPr>
          <w:spacing w:val="-4"/>
        </w:rPr>
        <w:t> </w:t>
      </w:r>
      <w:r>
        <w:rPr/>
        <w:t>la</w:t>
      </w:r>
      <w:r>
        <w:rPr>
          <w:spacing w:val="-6"/>
        </w:rPr>
        <w:t> </w:t>
      </w:r>
      <w:r>
        <w:rPr/>
        <w:t>remisión</w:t>
      </w:r>
      <w:r>
        <w:rPr>
          <w:spacing w:val="-6"/>
        </w:rPr>
        <w:t> </w:t>
      </w:r>
      <w:r>
        <w:rPr/>
        <w:t>de</w:t>
      </w:r>
      <w:r>
        <w:rPr>
          <w:spacing w:val="-4"/>
        </w:rPr>
        <w:t> </w:t>
      </w:r>
      <w:r>
        <w:rPr/>
        <w:t>la</w:t>
      </w:r>
      <w:r>
        <w:rPr>
          <w:spacing w:val="-4"/>
        </w:rPr>
        <w:t> </w:t>
      </w:r>
      <w:r>
        <w:rPr/>
        <w:t>pena</w:t>
      </w:r>
      <w:r>
        <w:rPr>
          <w:spacing w:val="-3"/>
        </w:rPr>
        <w:t> </w:t>
      </w:r>
      <w:r>
        <w:rPr/>
        <w:t>que</w:t>
      </w:r>
      <w:r>
        <w:rPr>
          <w:spacing w:val="-4"/>
        </w:rPr>
        <w:t> </w:t>
      </w:r>
      <w:r>
        <w:rPr/>
        <w:t>el</w:t>
      </w:r>
      <w:r>
        <w:rPr>
          <w:spacing w:val="-5"/>
        </w:rPr>
        <w:t> </w:t>
      </w:r>
      <w:r>
        <w:rPr/>
        <w:t>Ejecutivo</w:t>
      </w:r>
      <w:r>
        <w:rPr>
          <w:spacing w:val="-3"/>
        </w:rPr>
        <w:t> </w:t>
      </w:r>
      <w:r>
        <w:rPr/>
        <w:t>hace</w:t>
      </w:r>
      <w:r>
        <w:rPr>
          <w:spacing w:val="-4"/>
        </w:rPr>
        <w:t> </w:t>
      </w:r>
      <w:r>
        <w:rPr/>
        <w:t>en</w:t>
      </w:r>
      <w:r>
        <w:rPr>
          <w:spacing w:val="-6"/>
        </w:rPr>
        <w:t> </w:t>
      </w:r>
      <w:r>
        <w:rPr/>
        <w:t>forma</w:t>
      </w:r>
      <w:r>
        <w:rPr>
          <w:spacing w:val="-8"/>
        </w:rPr>
        <w:t> </w:t>
      </w:r>
      <w:r>
        <w:rPr/>
        <w:t>total</w:t>
      </w:r>
      <w:r>
        <w:rPr>
          <w:spacing w:val="-6"/>
        </w:rPr>
        <w:t> </w:t>
      </w:r>
      <w:r>
        <w:rPr/>
        <w:t>o</w:t>
      </w:r>
      <w:r>
        <w:rPr>
          <w:spacing w:val="-4"/>
        </w:rPr>
        <w:t> </w:t>
      </w:r>
      <w:r>
        <w:rPr>
          <w:spacing w:val="-2"/>
        </w:rPr>
        <w:t>parcial.</w:t>
      </w:r>
    </w:p>
    <w:p>
      <w:pPr>
        <w:pStyle w:val="BodyText"/>
        <w:spacing w:before="1"/>
        <w:ind w:left="0"/>
      </w:pPr>
    </w:p>
    <w:p>
      <w:pPr>
        <w:spacing w:before="0"/>
        <w:ind w:left="102" w:right="0" w:firstLine="0"/>
        <w:jc w:val="both"/>
        <w:rPr>
          <w:sz w:val="20"/>
        </w:rPr>
      </w:pPr>
      <w:r>
        <w:rPr>
          <w:b/>
          <w:sz w:val="20"/>
        </w:rPr>
        <w:t>Artículo</w:t>
      </w:r>
      <w:r>
        <w:rPr>
          <w:b/>
          <w:spacing w:val="-6"/>
          <w:sz w:val="20"/>
        </w:rPr>
        <w:t> </w:t>
      </w:r>
      <w:r>
        <w:rPr>
          <w:b/>
          <w:sz w:val="20"/>
        </w:rPr>
        <w:t>50.</w:t>
      </w:r>
      <w:r>
        <w:rPr>
          <w:b/>
          <w:spacing w:val="-4"/>
          <w:sz w:val="20"/>
        </w:rPr>
        <w:t> </w:t>
      </w:r>
      <w:r>
        <w:rPr>
          <w:sz w:val="20"/>
        </w:rPr>
        <w:t>Procede</w:t>
      </w:r>
      <w:r>
        <w:rPr>
          <w:spacing w:val="-5"/>
          <w:sz w:val="20"/>
        </w:rPr>
        <w:t> </w:t>
      </w:r>
      <w:r>
        <w:rPr>
          <w:sz w:val="20"/>
        </w:rPr>
        <w:t>el</w:t>
      </w:r>
      <w:r>
        <w:rPr>
          <w:spacing w:val="-6"/>
          <w:sz w:val="20"/>
        </w:rPr>
        <w:t> </w:t>
      </w:r>
      <w:r>
        <w:rPr>
          <w:sz w:val="20"/>
        </w:rPr>
        <w:t>Indulto</w:t>
      </w:r>
      <w:r>
        <w:rPr>
          <w:spacing w:val="-5"/>
          <w:sz w:val="20"/>
        </w:rPr>
        <w:t> </w:t>
      </w:r>
      <w:r>
        <w:rPr>
          <w:sz w:val="20"/>
        </w:rPr>
        <w:t>en</w:t>
      </w:r>
      <w:r>
        <w:rPr>
          <w:spacing w:val="-6"/>
          <w:sz w:val="20"/>
        </w:rPr>
        <w:t> </w:t>
      </w:r>
      <w:r>
        <w:rPr>
          <w:sz w:val="20"/>
        </w:rPr>
        <w:t>los</w:t>
      </w:r>
      <w:r>
        <w:rPr>
          <w:spacing w:val="-4"/>
          <w:sz w:val="20"/>
        </w:rPr>
        <w:t> </w:t>
      </w:r>
      <w:r>
        <w:rPr>
          <w:sz w:val="20"/>
        </w:rPr>
        <w:t>casos</w:t>
      </w:r>
      <w:r>
        <w:rPr>
          <w:spacing w:val="-6"/>
          <w:sz w:val="20"/>
        </w:rPr>
        <w:t> </w:t>
      </w:r>
      <w:r>
        <w:rPr>
          <w:spacing w:val="-2"/>
          <w:sz w:val="20"/>
        </w:rPr>
        <w:t>siguientes:</w:t>
      </w:r>
    </w:p>
    <w:p>
      <w:pPr>
        <w:pStyle w:val="BodyText"/>
        <w:spacing w:before="1"/>
        <w:ind w:left="0"/>
      </w:pPr>
    </w:p>
    <w:p>
      <w:pPr>
        <w:pStyle w:val="ListParagraph"/>
        <w:numPr>
          <w:ilvl w:val="0"/>
          <w:numId w:val="5"/>
        </w:numPr>
        <w:tabs>
          <w:tab w:pos="809" w:val="left" w:leader="none"/>
        </w:tabs>
        <w:spacing w:line="240" w:lineRule="auto" w:before="0" w:after="0"/>
        <w:ind w:left="809" w:right="0" w:hanging="707"/>
        <w:jc w:val="both"/>
        <w:rPr>
          <w:sz w:val="20"/>
        </w:rPr>
      </w:pPr>
      <w:r>
        <w:rPr>
          <w:sz w:val="20"/>
        </w:rPr>
        <w:t>Cuando</w:t>
      </w:r>
      <w:r>
        <w:rPr>
          <w:spacing w:val="-9"/>
          <w:sz w:val="20"/>
        </w:rPr>
        <w:t> </w:t>
      </w:r>
      <w:r>
        <w:rPr>
          <w:sz w:val="20"/>
        </w:rPr>
        <w:t>aparezca</w:t>
      </w:r>
      <w:r>
        <w:rPr>
          <w:spacing w:val="-8"/>
          <w:sz w:val="20"/>
        </w:rPr>
        <w:t> </w:t>
      </w:r>
      <w:r>
        <w:rPr>
          <w:sz w:val="20"/>
        </w:rPr>
        <w:t>que</w:t>
      </w:r>
      <w:r>
        <w:rPr>
          <w:spacing w:val="-6"/>
          <w:sz w:val="20"/>
        </w:rPr>
        <w:t> </w:t>
      </w:r>
      <w:r>
        <w:rPr>
          <w:sz w:val="20"/>
        </w:rPr>
        <w:t>el</w:t>
      </w:r>
      <w:r>
        <w:rPr>
          <w:spacing w:val="-9"/>
          <w:sz w:val="20"/>
        </w:rPr>
        <w:t> </w:t>
      </w:r>
      <w:r>
        <w:rPr>
          <w:sz w:val="20"/>
        </w:rPr>
        <w:t>condenado</w:t>
      </w:r>
      <w:r>
        <w:rPr>
          <w:spacing w:val="-6"/>
          <w:sz w:val="20"/>
        </w:rPr>
        <w:t> </w:t>
      </w:r>
      <w:r>
        <w:rPr>
          <w:sz w:val="20"/>
        </w:rPr>
        <w:t>es</w:t>
      </w:r>
      <w:r>
        <w:rPr>
          <w:spacing w:val="-7"/>
          <w:sz w:val="20"/>
        </w:rPr>
        <w:t> </w:t>
      </w:r>
      <w:r>
        <w:rPr>
          <w:spacing w:val="-2"/>
          <w:sz w:val="20"/>
        </w:rPr>
        <w:t>inocente</w:t>
      </w:r>
    </w:p>
    <w:p>
      <w:pPr>
        <w:pStyle w:val="ListParagraph"/>
        <w:numPr>
          <w:ilvl w:val="0"/>
          <w:numId w:val="5"/>
        </w:numPr>
        <w:tabs>
          <w:tab w:pos="809" w:val="left" w:leader="none"/>
        </w:tabs>
        <w:spacing w:line="240" w:lineRule="auto" w:before="228" w:after="0"/>
        <w:ind w:left="809" w:right="0" w:hanging="707"/>
        <w:jc w:val="both"/>
        <w:rPr>
          <w:sz w:val="20"/>
        </w:rPr>
      </w:pPr>
      <w:r>
        <w:rPr>
          <w:sz w:val="20"/>
        </w:rPr>
        <w:t>Cuando</w:t>
      </w:r>
      <w:r>
        <w:rPr>
          <w:spacing w:val="-8"/>
          <w:sz w:val="20"/>
        </w:rPr>
        <w:t> </w:t>
      </w:r>
      <w:r>
        <w:rPr>
          <w:sz w:val="20"/>
        </w:rPr>
        <w:t>el</w:t>
      </w:r>
      <w:r>
        <w:rPr>
          <w:spacing w:val="-6"/>
          <w:sz w:val="20"/>
        </w:rPr>
        <w:t> </w:t>
      </w:r>
      <w:r>
        <w:rPr>
          <w:sz w:val="20"/>
        </w:rPr>
        <w:t>interno</w:t>
      </w:r>
      <w:r>
        <w:rPr>
          <w:spacing w:val="-8"/>
          <w:sz w:val="20"/>
        </w:rPr>
        <w:t> </w:t>
      </w:r>
      <w:r>
        <w:rPr>
          <w:sz w:val="20"/>
        </w:rPr>
        <w:t>haya</w:t>
      </w:r>
      <w:r>
        <w:rPr>
          <w:spacing w:val="-5"/>
          <w:sz w:val="20"/>
        </w:rPr>
        <w:t> </w:t>
      </w:r>
      <w:r>
        <w:rPr>
          <w:sz w:val="20"/>
        </w:rPr>
        <w:t>prestado</w:t>
      </w:r>
      <w:r>
        <w:rPr>
          <w:spacing w:val="-5"/>
          <w:sz w:val="20"/>
        </w:rPr>
        <w:t> </w:t>
      </w:r>
      <w:r>
        <w:rPr>
          <w:sz w:val="20"/>
        </w:rPr>
        <w:t>importantes</w:t>
      </w:r>
      <w:r>
        <w:rPr>
          <w:spacing w:val="-6"/>
          <w:sz w:val="20"/>
        </w:rPr>
        <w:t> </w:t>
      </w:r>
      <w:r>
        <w:rPr>
          <w:sz w:val="20"/>
        </w:rPr>
        <w:t>servicios</w:t>
      </w:r>
      <w:r>
        <w:rPr>
          <w:spacing w:val="-4"/>
          <w:sz w:val="20"/>
        </w:rPr>
        <w:t> </w:t>
      </w:r>
      <w:r>
        <w:rPr>
          <w:sz w:val="20"/>
        </w:rPr>
        <w:t>a</w:t>
      </w:r>
      <w:r>
        <w:rPr>
          <w:spacing w:val="-8"/>
          <w:sz w:val="20"/>
        </w:rPr>
        <w:t> </w:t>
      </w:r>
      <w:r>
        <w:rPr>
          <w:sz w:val="20"/>
        </w:rPr>
        <w:t>la</w:t>
      </w:r>
      <w:r>
        <w:rPr>
          <w:spacing w:val="-7"/>
          <w:sz w:val="20"/>
        </w:rPr>
        <w:t> </w:t>
      </w:r>
      <w:r>
        <w:rPr>
          <w:sz w:val="20"/>
        </w:rPr>
        <w:t>Nación</w:t>
      </w:r>
      <w:r>
        <w:rPr>
          <w:spacing w:val="-6"/>
          <w:sz w:val="20"/>
        </w:rPr>
        <w:t> </w:t>
      </w:r>
      <w:r>
        <w:rPr>
          <w:sz w:val="20"/>
        </w:rPr>
        <w:t>o</w:t>
      </w:r>
      <w:r>
        <w:rPr>
          <w:spacing w:val="-6"/>
          <w:sz w:val="20"/>
        </w:rPr>
        <w:t> </w:t>
      </w:r>
      <w:r>
        <w:rPr>
          <w:sz w:val="20"/>
        </w:rPr>
        <w:t>al</w:t>
      </w:r>
      <w:r>
        <w:rPr>
          <w:spacing w:val="-8"/>
          <w:sz w:val="20"/>
        </w:rPr>
        <w:t> </w:t>
      </w:r>
      <w:r>
        <w:rPr>
          <w:spacing w:val="-2"/>
          <w:sz w:val="20"/>
        </w:rPr>
        <w:t>Estado.</w:t>
      </w:r>
    </w:p>
    <w:p>
      <w:pPr>
        <w:spacing w:after="0" w:line="240" w:lineRule="auto"/>
        <w:jc w:val="both"/>
        <w:rPr>
          <w:sz w:val="20"/>
        </w:rPr>
        <w:sectPr>
          <w:pgSz w:w="12240" w:h="15840"/>
          <w:pgMar w:header="0" w:footer="781" w:top="1680" w:bottom="980" w:left="1600" w:right="1580"/>
        </w:sectPr>
      </w:pPr>
    </w:p>
    <w:p>
      <w:pPr>
        <w:pStyle w:val="BodyText"/>
        <w:spacing w:before="9"/>
        <w:ind w:left="0"/>
      </w:pPr>
    </w:p>
    <w:p>
      <w:pPr>
        <w:pStyle w:val="ListParagraph"/>
        <w:numPr>
          <w:ilvl w:val="0"/>
          <w:numId w:val="5"/>
        </w:numPr>
        <w:tabs>
          <w:tab w:pos="807" w:val="left" w:leader="none"/>
        </w:tabs>
        <w:spacing w:line="240" w:lineRule="auto" w:before="0" w:after="0"/>
        <w:ind w:left="102" w:right="128" w:firstLine="0"/>
        <w:jc w:val="both"/>
        <w:rPr>
          <w:sz w:val="20"/>
        </w:rPr>
      </w:pPr>
      <w:r>
        <w:rPr>
          <w:sz w:val="20"/>
        </w:rPr>
        <w:t>En los delitos a que se refiere el Título Primero, Capítulo Segundo del Código Penal, a juicio del Gobernador.</w:t>
      </w:r>
    </w:p>
    <w:p>
      <w:pPr>
        <w:pStyle w:val="ListParagraph"/>
        <w:numPr>
          <w:ilvl w:val="0"/>
          <w:numId w:val="5"/>
        </w:numPr>
        <w:tabs>
          <w:tab w:pos="808" w:val="left" w:leader="none"/>
        </w:tabs>
        <w:spacing w:line="242" w:lineRule="auto" w:before="229" w:after="0"/>
        <w:ind w:left="102" w:right="130" w:firstLine="0"/>
        <w:jc w:val="both"/>
        <w:rPr>
          <w:sz w:val="20"/>
        </w:rPr>
      </w:pPr>
      <w:r>
        <w:rPr>
          <w:sz w:val="20"/>
        </w:rPr>
        <w:t>Cuando el interno alcance su efectiva resocialización, cumpla con su trabajo y haya observado intachable conducta y participado en las actividades educativas que se organicen en el </w:t>
      </w:r>
      <w:r>
        <w:rPr>
          <w:spacing w:val="-2"/>
          <w:sz w:val="20"/>
        </w:rPr>
        <w:t>reclusorio.</w:t>
      </w:r>
    </w:p>
    <w:p>
      <w:pPr>
        <w:pStyle w:val="BodyText"/>
        <w:spacing w:before="225"/>
      </w:pPr>
      <w:r>
        <w:rPr/>
        <w:t>El</w:t>
      </w:r>
      <w:r>
        <w:rPr>
          <w:spacing w:val="-6"/>
        </w:rPr>
        <w:t> </w:t>
      </w:r>
      <w:r>
        <w:rPr/>
        <w:t>indulto</w:t>
      </w:r>
      <w:r>
        <w:rPr>
          <w:spacing w:val="-6"/>
        </w:rPr>
        <w:t> </w:t>
      </w:r>
      <w:r>
        <w:rPr/>
        <w:t>no</w:t>
      </w:r>
      <w:r>
        <w:rPr>
          <w:spacing w:val="-6"/>
        </w:rPr>
        <w:t> </w:t>
      </w:r>
      <w:r>
        <w:rPr/>
        <w:t>extingue</w:t>
      </w:r>
      <w:r>
        <w:rPr>
          <w:spacing w:val="-5"/>
        </w:rPr>
        <w:t> </w:t>
      </w:r>
      <w:r>
        <w:rPr/>
        <w:t>la</w:t>
      </w:r>
      <w:r>
        <w:rPr>
          <w:spacing w:val="-6"/>
        </w:rPr>
        <w:t> </w:t>
      </w:r>
      <w:r>
        <w:rPr/>
        <w:t>obligación</w:t>
      </w:r>
      <w:r>
        <w:rPr>
          <w:spacing w:val="-5"/>
        </w:rPr>
        <w:t> </w:t>
      </w:r>
      <w:r>
        <w:rPr/>
        <w:t>de</w:t>
      </w:r>
      <w:r>
        <w:rPr>
          <w:spacing w:val="-7"/>
        </w:rPr>
        <w:t> </w:t>
      </w:r>
      <w:r>
        <w:rPr/>
        <w:t>reparar</w:t>
      </w:r>
      <w:r>
        <w:rPr>
          <w:spacing w:val="-1"/>
        </w:rPr>
        <w:t> </w:t>
      </w:r>
      <w:r>
        <w:rPr/>
        <w:t>el</w:t>
      </w:r>
      <w:r>
        <w:rPr>
          <w:spacing w:val="-7"/>
        </w:rPr>
        <w:t> </w:t>
      </w:r>
      <w:r>
        <w:rPr/>
        <w:t>daño,</w:t>
      </w:r>
      <w:r>
        <w:rPr>
          <w:spacing w:val="-2"/>
        </w:rPr>
        <w:t> </w:t>
      </w:r>
      <w:r>
        <w:rPr/>
        <w:t>salvo</w:t>
      </w:r>
      <w:r>
        <w:rPr>
          <w:spacing w:val="-6"/>
        </w:rPr>
        <w:t> </w:t>
      </w:r>
      <w:r>
        <w:rPr/>
        <w:t>en</w:t>
      </w:r>
      <w:r>
        <w:rPr>
          <w:spacing w:val="-4"/>
        </w:rPr>
        <w:t> </w:t>
      </w:r>
      <w:r>
        <w:rPr/>
        <w:t>caso</w:t>
      </w:r>
      <w:r>
        <w:rPr>
          <w:spacing w:val="-6"/>
        </w:rPr>
        <w:t> </w:t>
      </w:r>
      <w:r>
        <w:rPr/>
        <w:t>de</w:t>
      </w:r>
      <w:r>
        <w:rPr>
          <w:spacing w:val="-5"/>
        </w:rPr>
        <w:t> </w:t>
      </w:r>
      <w:r>
        <w:rPr/>
        <w:t>la</w:t>
      </w:r>
      <w:r>
        <w:rPr>
          <w:spacing w:val="-4"/>
        </w:rPr>
        <w:t> </w:t>
      </w:r>
      <w:r>
        <w:rPr/>
        <w:t>fracción</w:t>
      </w:r>
      <w:r>
        <w:rPr>
          <w:spacing w:val="-7"/>
        </w:rPr>
        <w:t> </w:t>
      </w:r>
      <w:r>
        <w:rPr>
          <w:spacing w:val="-2"/>
        </w:rPr>
        <w:t>primera.</w:t>
      </w:r>
    </w:p>
    <w:p>
      <w:pPr>
        <w:pStyle w:val="BodyText"/>
        <w:spacing w:line="242" w:lineRule="auto" w:before="228"/>
        <w:ind w:right="128"/>
        <w:jc w:val="both"/>
      </w:pPr>
      <w:r>
        <w:rPr>
          <w:b/>
        </w:rPr>
        <w:t>Artículo 51. </w:t>
      </w:r>
      <w:r>
        <w:rPr/>
        <w:t>Con la solicitud de indulto se instruirá el expediente respectivo en donde se aportarán las pruebas suficientes para comprobar su procedencia. El Ejecutivo del Estado dictará su resolución dentro del término de 30 días.</w:t>
      </w:r>
    </w:p>
    <w:p>
      <w:pPr>
        <w:pStyle w:val="BodyText"/>
        <w:spacing w:line="242" w:lineRule="auto" w:before="223"/>
        <w:ind w:right="124"/>
        <w:jc w:val="both"/>
      </w:pPr>
      <w:r>
        <w:rPr>
          <w:b/>
        </w:rPr>
        <w:t>Artículo 52. </w:t>
      </w:r>
      <w:r>
        <w:rPr/>
        <w:t>Tratándose del caso a que se refiere la fracción IV del artículo 50 de esta ley, por</w:t>
      </w:r>
      <w:r>
        <w:rPr>
          <w:spacing w:val="40"/>
        </w:rPr>
        <w:t> </w:t>
      </w:r>
      <w:r>
        <w:rPr/>
        <w:t>cada dos días de trabajo se hará la remisión de uno. Estas resoluciones se dictarán oyendo la opinión del Consejo Técnico del reclusorio y comprenderán sólo los días del año inmediato</w:t>
      </w:r>
      <w:r>
        <w:rPr>
          <w:spacing w:val="80"/>
        </w:rPr>
        <w:t> </w:t>
      </w:r>
      <w:r>
        <w:rPr>
          <w:spacing w:val="-2"/>
        </w:rPr>
        <w:t>anterior.</w:t>
      </w:r>
    </w:p>
    <w:p>
      <w:pPr>
        <w:pStyle w:val="BodyText"/>
        <w:spacing w:before="223"/>
      </w:pPr>
      <w:r>
        <w:rPr/>
        <w:t>Este beneficio se concede sin perjuicio de la libertad condicional y se le hará saber al sujeto en el momento de su ingreso a la prisión.</w:t>
      </w:r>
    </w:p>
    <w:p>
      <w:pPr>
        <w:pStyle w:val="BodyText"/>
        <w:spacing w:before="229"/>
        <w:ind w:left="0"/>
      </w:pPr>
    </w:p>
    <w:p>
      <w:pPr>
        <w:pStyle w:val="Heading1"/>
        <w:ind w:left="1061"/>
      </w:pPr>
      <w:r>
        <w:rPr/>
        <w:t>CAPITULO</w:t>
      </w:r>
      <w:r>
        <w:rPr>
          <w:spacing w:val="-11"/>
        </w:rPr>
        <w:t> </w:t>
      </w:r>
      <w:r>
        <w:rPr>
          <w:spacing w:val="-2"/>
        </w:rPr>
        <w:t>TERCERO</w:t>
      </w:r>
    </w:p>
    <w:p>
      <w:pPr>
        <w:pStyle w:val="Heading2"/>
        <w:spacing w:before="228"/>
      </w:pPr>
      <w:r>
        <w:rPr/>
        <w:t>Libertad</w:t>
      </w:r>
      <w:r>
        <w:rPr>
          <w:spacing w:val="-8"/>
        </w:rPr>
        <w:t> </w:t>
      </w:r>
      <w:r>
        <w:rPr>
          <w:spacing w:val="-2"/>
        </w:rPr>
        <w:t>Definitiva</w:t>
      </w:r>
    </w:p>
    <w:p>
      <w:pPr>
        <w:pStyle w:val="BodyText"/>
        <w:spacing w:before="1"/>
        <w:ind w:left="0"/>
        <w:rPr>
          <w:b/>
        </w:rPr>
      </w:pPr>
    </w:p>
    <w:p>
      <w:pPr>
        <w:pStyle w:val="BodyText"/>
        <w:spacing w:line="242" w:lineRule="auto"/>
        <w:ind w:right="125"/>
        <w:jc w:val="both"/>
      </w:pPr>
      <w:r>
        <w:rPr>
          <w:b/>
        </w:rPr>
        <w:t>Artículo 53. </w:t>
      </w:r>
      <w:r>
        <w:rPr/>
        <w:t>Serán inmediatamente puestos en libertad los internos que cumplan la sanción que</w:t>
      </w:r>
      <w:r>
        <w:rPr>
          <w:spacing w:val="40"/>
        </w:rPr>
        <w:t> </w:t>
      </w:r>
      <w:r>
        <w:rPr/>
        <w:t>les fuere impuesta o que hayan sido beneficiados con amnistía o indulto. Los funcionarios que demoren sin causa justificada el cumplimiento de lo antes dispuesto, incurrirán en responsabilidad.</w:t>
      </w:r>
    </w:p>
    <w:p>
      <w:pPr>
        <w:pStyle w:val="BodyText"/>
        <w:spacing w:line="242" w:lineRule="auto" w:before="223"/>
        <w:ind w:right="126"/>
        <w:jc w:val="both"/>
      </w:pPr>
      <w:r>
        <w:rPr>
          <w:b/>
        </w:rPr>
        <w:t>Artículo 54. </w:t>
      </w:r>
      <w:r>
        <w:rPr/>
        <w:t>Al quedar una persona en libertad definitiva o condicional, se le hará entrega de la cantidad que le corresponda de su fondo de reserva, así como de una constancia de que ha salido legalmente, de la conducta que se haya observado y de su aptitud para el trabajo.</w:t>
      </w:r>
    </w:p>
    <w:p>
      <w:pPr>
        <w:pStyle w:val="BodyText"/>
        <w:spacing w:before="225"/>
      </w:pPr>
      <w:r>
        <w:rPr>
          <w:b/>
        </w:rPr>
        <w:t>Artículo</w:t>
      </w:r>
      <w:r>
        <w:rPr>
          <w:b/>
          <w:spacing w:val="67"/>
        </w:rPr>
        <w:t> </w:t>
      </w:r>
      <w:r>
        <w:rPr>
          <w:b/>
        </w:rPr>
        <w:t>55.</w:t>
      </w:r>
      <w:r>
        <w:rPr>
          <w:b/>
          <w:spacing w:val="66"/>
        </w:rPr>
        <w:t> </w:t>
      </w:r>
      <w:r>
        <w:rPr/>
        <w:t>Conceda</w:t>
      </w:r>
      <w:r>
        <w:rPr>
          <w:spacing w:val="68"/>
        </w:rPr>
        <w:t> </w:t>
      </w:r>
      <w:r>
        <w:rPr/>
        <w:t>la</w:t>
      </w:r>
      <w:r>
        <w:rPr>
          <w:spacing w:val="68"/>
        </w:rPr>
        <w:t> </w:t>
      </w:r>
      <w:r>
        <w:rPr/>
        <w:t>libertad</w:t>
      </w:r>
      <w:r>
        <w:rPr>
          <w:spacing w:val="66"/>
        </w:rPr>
        <w:t> </w:t>
      </w:r>
      <w:r>
        <w:rPr/>
        <w:t>a</w:t>
      </w:r>
      <w:r>
        <w:rPr>
          <w:spacing w:val="68"/>
        </w:rPr>
        <w:t> </w:t>
      </w:r>
      <w:r>
        <w:rPr/>
        <w:t>que</w:t>
      </w:r>
      <w:r>
        <w:rPr>
          <w:spacing w:val="66"/>
        </w:rPr>
        <w:t> </w:t>
      </w:r>
      <w:r>
        <w:rPr/>
        <w:t>se</w:t>
      </w:r>
      <w:r>
        <w:rPr>
          <w:spacing w:val="66"/>
        </w:rPr>
        <w:t> </w:t>
      </w:r>
      <w:r>
        <w:rPr/>
        <w:t>refieren</w:t>
      </w:r>
      <w:r>
        <w:rPr>
          <w:spacing w:val="65"/>
        </w:rPr>
        <w:t> </w:t>
      </w:r>
      <w:r>
        <w:rPr/>
        <w:t>los</w:t>
      </w:r>
      <w:r>
        <w:rPr>
          <w:spacing w:val="67"/>
        </w:rPr>
        <w:t> </w:t>
      </w:r>
      <w:r>
        <w:rPr/>
        <w:t>artículos</w:t>
      </w:r>
      <w:r>
        <w:rPr>
          <w:spacing w:val="67"/>
        </w:rPr>
        <w:t> </w:t>
      </w:r>
      <w:r>
        <w:rPr/>
        <w:t>anteriores,</w:t>
      </w:r>
      <w:r>
        <w:rPr>
          <w:spacing w:val="66"/>
        </w:rPr>
        <w:t> </w:t>
      </w:r>
      <w:r>
        <w:rPr/>
        <w:t>la</w:t>
      </w:r>
      <w:r>
        <w:rPr>
          <w:spacing w:val="66"/>
        </w:rPr>
        <w:t> </w:t>
      </w:r>
      <w:r>
        <w:rPr/>
        <w:t>Dirección</w:t>
      </w:r>
      <w:r>
        <w:rPr>
          <w:spacing w:val="66"/>
        </w:rPr>
        <w:t> </w:t>
      </w:r>
      <w:r>
        <w:rPr/>
        <w:t>lo comunicará al Patronato de Personas Liberadas para su intervención.</w:t>
      </w:r>
    </w:p>
    <w:p>
      <w:pPr>
        <w:pStyle w:val="BodyText"/>
        <w:spacing w:before="229"/>
        <w:ind w:left="0"/>
      </w:pPr>
    </w:p>
    <w:p>
      <w:pPr>
        <w:pStyle w:val="Heading1"/>
      </w:pPr>
      <w:r>
        <w:rPr/>
        <w:t>CAPITULO</w:t>
      </w:r>
      <w:r>
        <w:rPr>
          <w:spacing w:val="-11"/>
        </w:rPr>
        <w:t> </w:t>
      </w:r>
      <w:r>
        <w:rPr>
          <w:spacing w:val="-2"/>
        </w:rPr>
        <w:t>CUARTO</w:t>
      </w:r>
    </w:p>
    <w:p>
      <w:pPr>
        <w:pStyle w:val="BodyText"/>
        <w:spacing w:before="1"/>
        <w:ind w:left="0"/>
        <w:rPr>
          <w:b/>
        </w:rPr>
      </w:pPr>
    </w:p>
    <w:p>
      <w:pPr>
        <w:pStyle w:val="Heading2"/>
        <w:ind w:left="1061"/>
      </w:pPr>
      <w:r>
        <w:rPr/>
        <w:t>Conmutación</w:t>
      </w:r>
      <w:r>
        <w:rPr>
          <w:spacing w:val="-9"/>
        </w:rPr>
        <w:t> </w:t>
      </w:r>
      <w:r>
        <w:rPr/>
        <w:t>de</w:t>
      </w:r>
      <w:r>
        <w:rPr>
          <w:spacing w:val="-8"/>
        </w:rPr>
        <w:t> </w:t>
      </w:r>
      <w:r>
        <w:rPr>
          <w:spacing w:val="-4"/>
        </w:rPr>
        <w:t>Pena</w:t>
      </w:r>
    </w:p>
    <w:p>
      <w:pPr>
        <w:spacing w:after="0"/>
        <w:sectPr>
          <w:pgSz w:w="12240" w:h="15840"/>
          <w:pgMar w:header="0" w:footer="781" w:top="1680" w:bottom="980" w:left="1600" w:right="1580"/>
        </w:sectPr>
      </w:pPr>
    </w:p>
    <w:p>
      <w:pPr>
        <w:pStyle w:val="BodyText"/>
        <w:spacing w:before="9"/>
        <w:ind w:right="126"/>
        <w:jc w:val="both"/>
      </w:pPr>
      <w:r>
        <w:rPr>
          <w:b/>
        </w:rPr>
        <w:t>Artículo 56. </w:t>
      </w:r>
      <w:r>
        <w:rPr/>
        <w:t>En el</w:t>
      </w:r>
      <w:r>
        <w:rPr>
          <w:spacing w:val="-1"/>
        </w:rPr>
        <w:t> </w:t>
      </w:r>
      <w:r>
        <w:rPr/>
        <w:t>caso de conmutación de prisión o confinamiento por</w:t>
      </w:r>
      <w:r>
        <w:rPr>
          <w:spacing w:val="-1"/>
        </w:rPr>
        <w:t> </w:t>
      </w:r>
      <w:r>
        <w:rPr/>
        <w:t>multa, ésta se hará efectiva por medio de la Dirección de Rentas y Tesorería o de alguna de sus dependencias en los Distritos Judiciales y de acuerdo con los procedimientos administrativos.</w:t>
      </w:r>
    </w:p>
    <w:p>
      <w:pPr>
        <w:pStyle w:val="BodyText"/>
        <w:spacing w:before="1"/>
        <w:ind w:left="0"/>
      </w:pPr>
    </w:p>
    <w:p>
      <w:pPr>
        <w:pStyle w:val="BodyText"/>
        <w:ind w:right="121"/>
        <w:jc w:val="both"/>
      </w:pPr>
      <w:r>
        <w:rPr/>
        <w:t>Tratándose de la conmutación de la pena de prisión por confinamiento, en la resolución que dicte</w:t>
      </w:r>
      <w:r>
        <w:rPr>
          <w:spacing w:val="40"/>
        </w:rPr>
        <w:t> </w:t>
      </w:r>
      <w:r>
        <w:rPr/>
        <w:t>el</w:t>
      </w:r>
      <w:r>
        <w:rPr>
          <w:spacing w:val="-1"/>
        </w:rPr>
        <w:t> </w:t>
      </w:r>
      <w:r>
        <w:rPr/>
        <w:t>Ejecutivo referente a delitos comunes, se señalará el</w:t>
      </w:r>
      <w:r>
        <w:rPr>
          <w:spacing w:val="-1"/>
        </w:rPr>
        <w:t> </w:t>
      </w:r>
      <w:r>
        <w:rPr/>
        <w:t>término a que queda sujeto el</w:t>
      </w:r>
      <w:r>
        <w:rPr>
          <w:spacing w:val="-1"/>
        </w:rPr>
        <w:t> </w:t>
      </w:r>
      <w:r>
        <w:rPr/>
        <w:t>confinado, el lugar donde deberá residir, las medidas de vigilancia policíaca, reporte periódico de actividades y las demás que se estimen necesarias. El confinado quedará en libertad definitiva con el simple transcurso del tiempo señalado, aun cuando ya no dicte resolución específica, pero podrá ser revocado el confinamiento, si no se cumple alguna de las condiciones en que fue concedido, sin que se compute el tiempo de la pena de prisión.</w:t>
      </w:r>
    </w:p>
    <w:p>
      <w:pPr>
        <w:pStyle w:val="BodyText"/>
        <w:spacing w:before="1"/>
        <w:ind w:left="0"/>
      </w:pPr>
    </w:p>
    <w:p>
      <w:pPr>
        <w:pStyle w:val="BodyText"/>
        <w:ind w:right="122"/>
        <w:jc w:val="both"/>
      </w:pPr>
      <w:r>
        <w:rPr/>
        <w:t>Cuando se trate del caso previsto en el artículo 83 del Código Penal, igualmente el Ejecutivo del Estado, señalará las medidas concretas y el término de su duración que modifiquen el</w:t>
      </w:r>
      <w:r>
        <w:rPr>
          <w:spacing w:val="40"/>
        </w:rPr>
        <w:t> </w:t>
      </w:r>
      <w:r>
        <w:rPr/>
        <w:t>cumplimiento de la pena, para que la persona pueda, de acuerdo con su edad, sexo, salud o constitución física, cumplirla.</w:t>
      </w:r>
    </w:p>
    <w:p>
      <w:pPr>
        <w:pStyle w:val="BodyText"/>
        <w:spacing w:before="228"/>
        <w:ind w:left="0"/>
      </w:pPr>
    </w:p>
    <w:p>
      <w:pPr>
        <w:pStyle w:val="Heading1"/>
      </w:pPr>
      <w:r>
        <w:rPr/>
        <w:t>CAPITULO</w:t>
      </w:r>
      <w:r>
        <w:rPr>
          <w:spacing w:val="-11"/>
        </w:rPr>
        <w:t> </w:t>
      </w:r>
      <w:r>
        <w:rPr>
          <w:spacing w:val="-2"/>
        </w:rPr>
        <w:t>QUINTO</w:t>
      </w:r>
    </w:p>
    <w:p>
      <w:pPr>
        <w:pStyle w:val="Heading2"/>
        <w:spacing w:before="229"/>
        <w:ind w:left="1061"/>
      </w:pPr>
      <w:r>
        <w:rPr>
          <w:spacing w:val="-2"/>
        </w:rPr>
        <w:t>Retención</w:t>
      </w:r>
    </w:p>
    <w:p>
      <w:pPr>
        <w:pStyle w:val="BodyText"/>
        <w:spacing w:before="1"/>
        <w:ind w:left="0"/>
        <w:rPr>
          <w:b/>
        </w:rPr>
      </w:pPr>
    </w:p>
    <w:p>
      <w:pPr>
        <w:pStyle w:val="BodyText"/>
        <w:spacing w:line="242" w:lineRule="auto"/>
        <w:ind w:right="118"/>
        <w:jc w:val="both"/>
      </w:pPr>
      <w:r>
        <w:rPr>
          <w:b/>
        </w:rPr>
        <w:t>Artículo 57. </w:t>
      </w:r>
      <w:r>
        <w:rPr/>
        <w:t>Las sanciones privativas de libertad, siempre que excedan de dos años, se entienden impuestas en calidad de retención hasta por una mitad más de su duración.</w:t>
      </w:r>
    </w:p>
    <w:p>
      <w:pPr>
        <w:pStyle w:val="BodyText"/>
        <w:spacing w:line="242" w:lineRule="auto" w:before="224"/>
        <w:ind w:right="122"/>
        <w:jc w:val="both"/>
      </w:pPr>
      <w:r>
        <w:rPr>
          <w:b/>
        </w:rPr>
        <w:t>Artículo 58. </w:t>
      </w:r>
      <w:r>
        <w:rPr/>
        <w:t>La retención se aplicará cuando, a juicio de la Dirección, el interno observe mala conducta durante la segunda mitad de su condena, resistiéndose al trabajo o incurriendo en faltas graves de disciplina.</w:t>
      </w:r>
    </w:p>
    <w:p>
      <w:pPr>
        <w:pStyle w:val="BodyText"/>
        <w:spacing w:before="225"/>
        <w:ind w:right="119"/>
        <w:jc w:val="both"/>
      </w:pPr>
      <w:r>
        <w:rPr>
          <w:b/>
        </w:rPr>
        <w:t>Artículo</w:t>
      </w:r>
      <w:r>
        <w:rPr>
          <w:b/>
          <w:spacing w:val="-3"/>
        </w:rPr>
        <w:t> </w:t>
      </w:r>
      <w:r>
        <w:rPr>
          <w:b/>
        </w:rPr>
        <w:t>59.</w:t>
      </w:r>
      <w:r>
        <w:rPr>
          <w:b/>
          <w:spacing w:val="-4"/>
        </w:rPr>
        <w:t> </w:t>
      </w:r>
      <w:r>
        <w:rPr/>
        <w:t>Los</w:t>
      </w:r>
      <w:r>
        <w:rPr>
          <w:spacing w:val="-3"/>
        </w:rPr>
        <w:t> </w:t>
      </w:r>
      <w:r>
        <w:rPr/>
        <w:t>Directores</w:t>
      </w:r>
      <w:r>
        <w:rPr>
          <w:spacing w:val="-2"/>
        </w:rPr>
        <w:t> </w:t>
      </w:r>
      <w:r>
        <w:rPr/>
        <w:t>de</w:t>
      </w:r>
      <w:r>
        <w:rPr>
          <w:spacing w:val="-3"/>
        </w:rPr>
        <w:t> </w:t>
      </w:r>
      <w:r>
        <w:rPr/>
        <w:t>los</w:t>
      </w:r>
      <w:r>
        <w:rPr>
          <w:spacing w:val="-3"/>
        </w:rPr>
        <w:t> </w:t>
      </w:r>
      <w:r>
        <w:rPr/>
        <w:t>establecimientos</w:t>
      </w:r>
      <w:r>
        <w:rPr>
          <w:spacing w:val="-3"/>
        </w:rPr>
        <w:t> </w:t>
      </w:r>
      <w:r>
        <w:rPr/>
        <w:t>penitenciarios</w:t>
      </w:r>
      <w:r>
        <w:rPr>
          <w:spacing w:val="-3"/>
        </w:rPr>
        <w:t> </w:t>
      </w:r>
      <w:r>
        <w:rPr/>
        <w:t>están</w:t>
      </w:r>
      <w:r>
        <w:rPr>
          <w:spacing w:val="-4"/>
        </w:rPr>
        <w:t> </w:t>
      </w:r>
      <w:r>
        <w:rPr/>
        <w:t>obligados</w:t>
      </w:r>
      <w:r>
        <w:rPr>
          <w:spacing w:val="-3"/>
        </w:rPr>
        <w:t> </w:t>
      </w:r>
      <w:r>
        <w:rPr/>
        <w:t>a</w:t>
      </w:r>
      <w:r>
        <w:rPr>
          <w:spacing w:val="-5"/>
        </w:rPr>
        <w:t> </w:t>
      </w:r>
      <w:r>
        <w:rPr/>
        <w:t>comunicar</w:t>
      </w:r>
      <w:r>
        <w:rPr>
          <w:spacing w:val="-4"/>
        </w:rPr>
        <w:t> </w:t>
      </w:r>
      <w:r>
        <w:rPr/>
        <w:t>a</w:t>
      </w:r>
      <w:r>
        <w:rPr>
          <w:spacing w:val="-4"/>
        </w:rPr>
        <w:t> </w:t>
      </w:r>
      <w:r>
        <w:rPr/>
        <w:t>la Dirección General de Prevención y Readaptación Social, cualquier hecho que pueda dar motivo a que se aplique la retención.</w:t>
      </w:r>
    </w:p>
    <w:p>
      <w:pPr>
        <w:pStyle w:val="BodyText"/>
        <w:spacing w:line="242" w:lineRule="auto" w:before="229"/>
        <w:ind w:right="126"/>
        <w:jc w:val="both"/>
      </w:pPr>
      <w:r>
        <w:rPr>
          <w:b/>
        </w:rPr>
        <w:t>Artículo 60. </w:t>
      </w:r>
      <w:r>
        <w:rPr/>
        <w:t>Siempre que llegare al conocimiento de la Dirección cualquier noticia que pueda motivar la retención, procederá a practicar una</w:t>
      </w:r>
      <w:r>
        <w:rPr>
          <w:spacing w:val="40"/>
        </w:rPr>
        <w:t> </w:t>
      </w:r>
      <w:r>
        <w:rPr/>
        <w:t>investigación.</w:t>
      </w:r>
    </w:p>
    <w:p>
      <w:pPr>
        <w:pStyle w:val="BodyText"/>
        <w:spacing w:line="242" w:lineRule="auto" w:before="225"/>
        <w:ind w:right="121"/>
        <w:jc w:val="both"/>
      </w:pPr>
      <w:r>
        <w:rPr>
          <w:b/>
        </w:rPr>
        <w:t>Artículo 61. </w:t>
      </w:r>
      <w:r>
        <w:rPr/>
        <w:t>En vista de la investigación practicada se resolverá si procede o no la retención y el tiempo que deba durar.</w:t>
      </w:r>
    </w:p>
    <w:p>
      <w:pPr>
        <w:pStyle w:val="BodyText"/>
        <w:spacing w:before="226"/>
        <w:ind w:left="0"/>
      </w:pPr>
    </w:p>
    <w:p>
      <w:pPr>
        <w:pStyle w:val="Heading1"/>
        <w:spacing w:before="1"/>
        <w:ind w:left="1068"/>
      </w:pPr>
      <w:r>
        <w:rPr/>
        <w:t>TITULO</w:t>
      </w:r>
      <w:r>
        <w:rPr>
          <w:spacing w:val="-7"/>
        </w:rPr>
        <w:t> </w:t>
      </w:r>
      <w:r>
        <w:rPr>
          <w:spacing w:val="-2"/>
        </w:rPr>
        <w:t>QUINTO</w:t>
      </w:r>
    </w:p>
    <w:p>
      <w:pPr>
        <w:spacing w:before="228"/>
        <w:ind w:left="2371" w:right="2394" w:firstLine="0"/>
        <w:jc w:val="center"/>
        <w:rPr>
          <w:b/>
          <w:sz w:val="20"/>
        </w:rPr>
      </w:pPr>
      <w:r>
        <w:rPr>
          <w:b/>
          <w:sz w:val="20"/>
        </w:rPr>
        <w:t>Beneficios</w:t>
      </w:r>
      <w:r>
        <w:rPr>
          <w:b/>
          <w:spacing w:val="-10"/>
          <w:sz w:val="20"/>
        </w:rPr>
        <w:t> </w:t>
      </w:r>
      <w:r>
        <w:rPr>
          <w:b/>
          <w:sz w:val="20"/>
        </w:rPr>
        <w:t>concedidos</w:t>
      </w:r>
      <w:r>
        <w:rPr>
          <w:b/>
          <w:spacing w:val="-12"/>
          <w:sz w:val="20"/>
        </w:rPr>
        <w:t> </w:t>
      </w:r>
      <w:r>
        <w:rPr>
          <w:b/>
          <w:sz w:val="20"/>
        </w:rPr>
        <w:t>a</w:t>
      </w:r>
      <w:r>
        <w:rPr>
          <w:b/>
          <w:spacing w:val="-11"/>
          <w:sz w:val="20"/>
        </w:rPr>
        <w:t> </w:t>
      </w:r>
      <w:r>
        <w:rPr>
          <w:b/>
          <w:sz w:val="20"/>
        </w:rPr>
        <w:t>los</w:t>
      </w:r>
      <w:r>
        <w:rPr>
          <w:b/>
          <w:spacing w:val="-12"/>
          <w:sz w:val="20"/>
        </w:rPr>
        <w:t> </w:t>
      </w:r>
      <w:r>
        <w:rPr>
          <w:b/>
          <w:sz w:val="20"/>
        </w:rPr>
        <w:t>Sentenciados Por otra Autoridad.</w:t>
      </w:r>
    </w:p>
    <w:p>
      <w:pPr>
        <w:pStyle w:val="BodyText"/>
        <w:ind w:left="0"/>
        <w:rPr>
          <w:b/>
        </w:rPr>
      </w:pPr>
    </w:p>
    <w:p>
      <w:pPr>
        <w:pStyle w:val="BodyText"/>
        <w:spacing w:before="2"/>
        <w:ind w:left="0"/>
        <w:rPr>
          <w:b/>
        </w:rPr>
      </w:pPr>
    </w:p>
    <w:p>
      <w:pPr>
        <w:pStyle w:val="Heading1"/>
      </w:pPr>
      <w:r>
        <w:rPr/>
        <w:t>CAPITULO</w:t>
      </w:r>
      <w:r>
        <w:rPr>
          <w:spacing w:val="-11"/>
        </w:rPr>
        <w:t> </w:t>
      </w:r>
      <w:r>
        <w:rPr>
          <w:spacing w:val="-2"/>
        </w:rPr>
        <w:t>PRIMERO</w:t>
      </w:r>
    </w:p>
    <w:p>
      <w:pPr>
        <w:pStyle w:val="Heading2"/>
        <w:spacing w:before="229"/>
      </w:pPr>
      <w:r>
        <w:rPr/>
        <w:t>Suspensión</w:t>
      </w:r>
      <w:r>
        <w:rPr>
          <w:spacing w:val="-6"/>
        </w:rPr>
        <w:t> </w:t>
      </w:r>
      <w:r>
        <w:rPr/>
        <w:t>Condicional</w:t>
      </w:r>
      <w:r>
        <w:rPr>
          <w:spacing w:val="-4"/>
        </w:rPr>
        <w:t> </w:t>
      </w:r>
      <w:r>
        <w:rPr/>
        <w:t>de</w:t>
      </w:r>
      <w:r>
        <w:rPr>
          <w:spacing w:val="-7"/>
        </w:rPr>
        <w:t> </w:t>
      </w:r>
      <w:r>
        <w:rPr/>
        <w:t>la</w:t>
      </w:r>
      <w:r>
        <w:rPr>
          <w:spacing w:val="-5"/>
        </w:rPr>
        <w:t> </w:t>
      </w:r>
      <w:r>
        <w:rPr/>
        <w:t>Ejecución</w:t>
      </w:r>
      <w:r>
        <w:rPr>
          <w:spacing w:val="-6"/>
        </w:rPr>
        <w:t> </w:t>
      </w:r>
      <w:r>
        <w:rPr/>
        <w:t>de</w:t>
      </w:r>
      <w:r>
        <w:rPr>
          <w:spacing w:val="-7"/>
        </w:rPr>
        <w:t> </w:t>
      </w:r>
      <w:r>
        <w:rPr/>
        <w:t>la</w:t>
      </w:r>
      <w:r>
        <w:rPr>
          <w:spacing w:val="-5"/>
        </w:rPr>
        <w:t> </w:t>
      </w:r>
      <w:r>
        <w:rPr>
          <w:spacing w:val="-4"/>
        </w:rPr>
        <w:t>Pena</w:t>
      </w:r>
    </w:p>
    <w:p>
      <w:pPr>
        <w:pStyle w:val="BodyText"/>
        <w:ind w:left="0"/>
        <w:rPr>
          <w:b/>
        </w:rPr>
      </w:pPr>
    </w:p>
    <w:p>
      <w:pPr>
        <w:pStyle w:val="BodyText"/>
        <w:spacing w:before="1"/>
        <w:ind w:right="120"/>
        <w:jc w:val="both"/>
      </w:pPr>
      <w:r>
        <w:rPr>
          <w:b/>
        </w:rPr>
        <w:t>Artículo 62. </w:t>
      </w:r>
      <w:r>
        <w:rPr/>
        <w:t>La Dirección General de Prevención y Readaptación Social, tendrá a su cargo la vigilancia y supervisión de la conducta de los individuos a quienes se les haya suspendido condicionalmente la condena impuesta por sentencia definitiva, en los términos de los Artículos 87 a 90 del Código Penal. La vigilancia será ejercida directamente y</w:t>
      </w:r>
      <w:r>
        <w:rPr>
          <w:spacing w:val="-2"/>
        </w:rPr>
        <w:t> </w:t>
      </w:r>
      <w:r>
        <w:rPr/>
        <w:t>los informes que se obtengan, en</w:t>
      </w:r>
    </w:p>
    <w:p>
      <w:pPr>
        <w:spacing w:after="0"/>
        <w:jc w:val="both"/>
        <w:sectPr>
          <w:pgSz w:w="12240" w:h="15840"/>
          <w:pgMar w:header="0" w:footer="781" w:top="1680" w:bottom="980" w:left="1600" w:right="1580"/>
        </w:sectPr>
      </w:pPr>
    </w:p>
    <w:p>
      <w:pPr>
        <w:pStyle w:val="BodyText"/>
        <w:spacing w:before="11"/>
        <w:ind w:right="127"/>
        <w:jc w:val="both"/>
      </w:pPr>
      <w:r>
        <w:rPr/>
        <w:t>caso</w:t>
      </w:r>
      <w:r>
        <w:rPr>
          <w:spacing w:val="-2"/>
        </w:rPr>
        <w:t> </w:t>
      </w:r>
      <w:r>
        <w:rPr/>
        <w:t>de ser</w:t>
      </w:r>
      <w:r>
        <w:rPr>
          <w:spacing w:val="-1"/>
        </w:rPr>
        <w:t> </w:t>
      </w:r>
      <w:r>
        <w:rPr/>
        <w:t>desfavorables, se</w:t>
      </w:r>
      <w:r>
        <w:rPr>
          <w:spacing w:val="-2"/>
        </w:rPr>
        <w:t> </w:t>
      </w:r>
      <w:r>
        <w:rPr/>
        <w:t>trasmitirán a los</w:t>
      </w:r>
      <w:r>
        <w:rPr>
          <w:spacing w:val="-1"/>
        </w:rPr>
        <w:t> </w:t>
      </w:r>
      <w:r>
        <w:rPr/>
        <w:t>Tribunales</w:t>
      </w:r>
      <w:r>
        <w:rPr>
          <w:spacing w:val="-1"/>
        </w:rPr>
        <w:t> </w:t>
      </w:r>
      <w:r>
        <w:rPr/>
        <w:t>competentes. Estos</w:t>
      </w:r>
      <w:r>
        <w:rPr>
          <w:spacing w:val="-1"/>
        </w:rPr>
        <w:t> </w:t>
      </w:r>
      <w:r>
        <w:rPr/>
        <w:t>a su</w:t>
      </w:r>
      <w:r>
        <w:rPr>
          <w:spacing w:val="-2"/>
        </w:rPr>
        <w:t> </w:t>
      </w:r>
      <w:r>
        <w:rPr/>
        <w:t>vez, informarán a la Dirección, inmediatamente que revoquen estos beneficios.</w:t>
      </w:r>
    </w:p>
    <w:p>
      <w:pPr>
        <w:pStyle w:val="BodyText"/>
        <w:spacing w:before="227"/>
        <w:ind w:left="0"/>
      </w:pPr>
    </w:p>
    <w:p>
      <w:pPr>
        <w:pStyle w:val="Heading1"/>
      </w:pPr>
      <w:r>
        <w:rPr/>
        <w:t>CAPITULO</w:t>
      </w:r>
      <w:r>
        <w:rPr>
          <w:spacing w:val="-11"/>
        </w:rPr>
        <w:t> </w:t>
      </w:r>
      <w:r>
        <w:rPr>
          <w:spacing w:val="-2"/>
        </w:rPr>
        <w:t>SEGUNDO</w:t>
      </w:r>
    </w:p>
    <w:p>
      <w:pPr>
        <w:pStyle w:val="BodyText"/>
        <w:ind w:left="0"/>
        <w:rPr>
          <w:b/>
        </w:rPr>
      </w:pPr>
    </w:p>
    <w:p>
      <w:pPr>
        <w:pStyle w:val="Heading2"/>
        <w:spacing w:before="1"/>
        <w:ind w:left="5" w:right="24"/>
      </w:pPr>
      <w:r>
        <w:rPr/>
        <w:t>Conmutación</w:t>
      </w:r>
      <w:r>
        <w:rPr>
          <w:spacing w:val="-14"/>
        </w:rPr>
        <w:t> </w:t>
      </w:r>
      <w:r>
        <w:rPr>
          <w:spacing w:val="-2"/>
        </w:rPr>
        <w:t>Judicial</w:t>
      </w:r>
    </w:p>
    <w:p>
      <w:pPr>
        <w:pStyle w:val="BodyText"/>
        <w:spacing w:line="242" w:lineRule="auto" w:before="228"/>
        <w:ind w:right="121"/>
        <w:jc w:val="both"/>
      </w:pPr>
      <w:r>
        <w:rPr>
          <w:b/>
        </w:rPr>
        <w:t>Artículo 63. </w:t>
      </w:r>
      <w:r>
        <w:rPr/>
        <w:t>En los casos de conmutación de penas dictadas por los Jueces o Tribunal a que se refieren los artículos 81 y 82 del Código Penal, estas autoridades darán inmediato aviso a la Dirección para los efectos de control estadístico y vigilancia. Así mismo, se observará lo</w:t>
      </w:r>
      <w:r>
        <w:rPr>
          <w:spacing w:val="40"/>
        </w:rPr>
        <w:t> </w:t>
      </w:r>
      <w:r>
        <w:rPr/>
        <w:t>establecido en el artículo 56.</w:t>
      </w:r>
    </w:p>
    <w:p>
      <w:pPr>
        <w:pStyle w:val="BodyText"/>
        <w:spacing w:before="221"/>
        <w:ind w:left="0"/>
      </w:pPr>
    </w:p>
    <w:p>
      <w:pPr>
        <w:pStyle w:val="Heading1"/>
        <w:spacing w:before="1"/>
        <w:ind w:left="1061"/>
      </w:pPr>
      <w:r>
        <w:rPr/>
        <w:t>CAPITULO</w:t>
      </w:r>
      <w:r>
        <w:rPr>
          <w:spacing w:val="-11"/>
        </w:rPr>
        <w:t> </w:t>
      </w:r>
      <w:r>
        <w:rPr>
          <w:spacing w:val="-2"/>
        </w:rPr>
        <w:t>TERCERO</w:t>
      </w:r>
    </w:p>
    <w:p>
      <w:pPr>
        <w:pStyle w:val="BodyText"/>
        <w:ind w:left="0"/>
        <w:rPr>
          <w:b/>
        </w:rPr>
      </w:pPr>
    </w:p>
    <w:p>
      <w:pPr>
        <w:pStyle w:val="Heading2"/>
        <w:ind w:left="5" w:right="24"/>
      </w:pPr>
      <w:r>
        <w:rPr>
          <w:spacing w:val="-2"/>
        </w:rPr>
        <w:t>Rehabilitación</w:t>
      </w:r>
    </w:p>
    <w:p>
      <w:pPr>
        <w:pStyle w:val="BodyText"/>
        <w:spacing w:before="1"/>
        <w:ind w:left="0"/>
        <w:rPr>
          <w:b/>
        </w:rPr>
      </w:pPr>
    </w:p>
    <w:p>
      <w:pPr>
        <w:pStyle w:val="BodyText"/>
        <w:ind w:right="124"/>
        <w:jc w:val="both"/>
      </w:pPr>
      <w:r>
        <w:rPr>
          <w:b/>
        </w:rPr>
        <w:t>Artículo 64. </w:t>
      </w:r>
      <w:r>
        <w:rPr/>
        <w:t>La rehabilitación de derechos será decretada por la Cámara de diputados, comunicándose al tribunal o Juzgado que pronunció el fallo irrevocable para que hagan las anotaciones en el expediente que corresponda.</w:t>
      </w:r>
    </w:p>
    <w:p>
      <w:pPr>
        <w:pStyle w:val="BodyText"/>
        <w:spacing w:before="229"/>
        <w:ind w:right="116"/>
        <w:jc w:val="both"/>
      </w:pPr>
      <w:r>
        <w:rPr>
          <w:b/>
        </w:rPr>
        <w:t>Artículo 65. </w:t>
      </w:r>
      <w:r>
        <w:rPr/>
        <w:t>El expediente se instruirá, ante el Tribunal o Juzgado que dictó la ejecutoria. Con la solicitud se acompañará una constancia de haber extinguido las otras penas impuestas o en su caso, que le fueron conmutadas o indultadas, y un certificado de la autoridad administrativa del lugar donde residió, desde que comenzó la inhabilitación o la suspensión, por el que acredite que en ese tiempo observó buena conducta y adquirió hábitos de orden, trabajo y moralidad.</w:t>
      </w:r>
    </w:p>
    <w:p>
      <w:pPr>
        <w:pStyle w:val="BodyText"/>
        <w:spacing w:before="3"/>
        <w:ind w:left="0"/>
      </w:pPr>
    </w:p>
    <w:p>
      <w:pPr>
        <w:pStyle w:val="BodyText"/>
        <w:ind w:right="127"/>
        <w:jc w:val="both"/>
      </w:pPr>
      <w:r>
        <w:rPr/>
        <w:t>Con la petición, se dará vista al Ministerio Público para que manifieste su opinión dentro del</w:t>
      </w:r>
      <w:r>
        <w:rPr>
          <w:spacing w:val="40"/>
        </w:rPr>
        <w:t> </w:t>
      </w:r>
      <w:r>
        <w:rPr/>
        <w:t>término de cinco días.</w:t>
      </w:r>
    </w:p>
    <w:p>
      <w:pPr>
        <w:pStyle w:val="BodyText"/>
        <w:spacing w:before="229"/>
        <w:ind w:right="114"/>
        <w:jc w:val="both"/>
      </w:pPr>
      <w:r>
        <w:rPr/>
        <w:t>El Juez o tribunal, ordenará se integre el expediente, con la copia de la resolución irrevocable y demás constancias que a su juicio estime necesarias y dentro del término de tres días, remitirá el expediente al Congreso del Estado, quien de acuerdo con su Reglamento Interior, resolverá. El</w:t>
      </w:r>
      <w:r>
        <w:rPr>
          <w:spacing w:val="40"/>
        </w:rPr>
        <w:t> </w:t>
      </w:r>
      <w:r>
        <w:rPr/>
        <w:t>fallo será publicado en el Periódico Oficial.</w:t>
      </w:r>
    </w:p>
    <w:p>
      <w:pPr>
        <w:pStyle w:val="BodyText"/>
        <w:spacing w:line="242" w:lineRule="auto" w:before="227"/>
        <w:ind w:right="127"/>
        <w:jc w:val="both"/>
      </w:pPr>
      <w:r>
        <w:rPr>
          <w:b/>
        </w:rPr>
        <w:t>Artículo 66. </w:t>
      </w:r>
      <w:r>
        <w:rPr/>
        <w:t>Si la suspensión de derechos excede de seis años, podrá pedirse la rehabilitación cuando hayan transcurrido dos años. Si no excede de ese término, podrá hacerse la solicitud cuando haya transcurrido una tercera parte.</w:t>
      </w:r>
    </w:p>
    <w:p>
      <w:pPr>
        <w:pStyle w:val="BodyText"/>
        <w:ind w:right="126"/>
        <w:jc w:val="both"/>
      </w:pPr>
      <w:r>
        <w:rPr/>
        <w:t>A quien se negare la rehabilitación, no podrá solicitarla nuevamente, sino hasta pasado un año de la negativa.</w:t>
      </w:r>
    </w:p>
    <w:p>
      <w:pPr>
        <w:pStyle w:val="BodyText"/>
        <w:spacing w:before="224"/>
        <w:ind w:left="0"/>
      </w:pPr>
    </w:p>
    <w:p>
      <w:pPr>
        <w:pStyle w:val="Heading1"/>
      </w:pPr>
      <w:r>
        <w:rPr/>
        <w:t>CAPITULO</w:t>
      </w:r>
      <w:r>
        <w:rPr>
          <w:spacing w:val="-11"/>
        </w:rPr>
        <w:t> </w:t>
      </w:r>
      <w:r>
        <w:rPr>
          <w:spacing w:val="-2"/>
        </w:rPr>
        <w:t>CUARTO</w:t>
      </w:r>
    </w:p>
    <w:p>
      <w:pPr>
        <w:pStyle w:val="BodyText"/>
        <w:spacing w:before="1"/>
        <w:ind w:left="0"/>
        <w:rPr>
          <w:b/>
        </w:rPr>
      </w:pPr>
    </w:p>
    <w:p>
      <w:pPr>
        <w:pStyle w:val="Heading2"/>
        <w:spacing w:before="1"/>
        <w:ind w:left="5" w:right="24"/>
      </w:pPr>
      <w:r>
        <w:rPr>
          <w:spacing w:val="-2"/>
        </w:rPr>
        <w:t>Amnistía</w:t>
      </w:r>
    </w:p>
    <w:p>
      <w:pPr>
        <w:pStyle w:val="BodyText"/>
        <w:ind w:left="0"/>
        <w:rPr>
          <w:b/>
        </w:rPr>
      </w:pPr>
    </w:p>
    <w:p>
      <w:pPr>
        <w:pStyle w:val="BodyText"/>
        <w:ind w:right="121"/>
        <w:jc w:val="both"/>
      </w:pPr>
      <w:r>
        <w:rPr>
          <w:b/>
        </w:rPr>
        <w:t>Artículo 67. </w:t>
      </w:r>
      <w:r>
        <w:rPr/>
        <w:t>Por la amnistía se extingue la acción y la ejecución de la pena. Será concedida igualmente por el Congreso del Estado, de acuerdo con su Reglamento Interior y procederá en los casos de delitos a que se refiere el libro 2º. título 1º. del Código Penal.</w:t>
      </w:r>
    </w:p>
    <w:p>
      <w:pPr>
        <w:pStyle w:val="BodyText"/>
        <w:ind w:left="0"/>
      </w:pPr>
    </w:p>
    <w:p>
      <w:pPr>
        <w:pStyle w:val="BodyText"/>
        <w:ind w:left="0"/>
      </w:pPr>
    </w:p>
    <w:p>
      <w:pPr>
        <w:pStyle w:val="Heading1"/>
        <w:ind w:left="1063"/>
      </w:pPr>
      <w:r>
        <w:rPr/>
        <w:t>TITULO</w:t>
      </w:r>
      <w:r>
        <w:rPr>
          <w:spacing w:val="-7"/>
        </w:rPr>
        <w:t> </w:t>
      </w:r>
      <w:r>
        <w:rPr>
          <w:spacing w:val="-2"/>
        </w:rPr>
        <w:t>SEXTO</w:t>
      </w:r>
    </w:p>
    <w:p>
      <w:pPr>
        <w:spacing w:after="0"/>
        <w:sectPr>
          <w:pgSz w:w="12240" w:h="15840"/>
          <w:pgMar w:header="0" w:footer="781" w:top="1680" w:bottom="980" w:left="1600" w:right="1580"/>
        </w:sectPr>
      </w:pPr>
    </w:p>
    <w:p>
      <w:pPr>
        <w:spacing w:before="9"/>
        <w:ind w:left="1063" w:right="1083" w:firstLine="0"/>
        <w:jc w:val="center"/>
        <w:rPr>
          <w:b/>
          <w:sz w:val="20"/>
        </w:rPr>
      </w:pPr>
      <w:r>
        <w:rPr>
          <w:b/>
          <w:sz w:val="20"/>
        </w:rPr>
        <w:t>CAPITULO</w:t>
      </w:r>
      <w:r>
        <w:rPr>
          <w:b/>
          <w:spacing w:val="-11"/>
          <w:sz w:val="20"/>
        </w:rPr>
        <w:t> </w:t>
      </w:r>
      <w:r>
        <w:rPr>
          <w:b/>
          <w:spacing w:val="-2"/>
          <w:sz w:val="20"/>
        </w:rPr>
        <w:t>ÚNICO</w:t>
      </w:r>
    </w:p>
    <w:p>
      <w:pPr>
        <w:pStyle w:val="Heading2"/>
        <w:spacing w:before="228"/>
        <w:ind w:left="1065"/>
      </w:pPr>
      <w:r>
        <w:rPr/>
        <w:t>Extinción</w:t>
      </w:r>
      <w:r>
        <w:rPr>
          <w:spacing w:val="-7"/>
        </w:rPr>
        <w:t> </w:t>
      </w:r>
      <w:r>
        <w:rPr/>
        <w:t>de</w:t>
      </w:r>
      <w:r>
        <w:rPr>
          <w:spacing w:val="-5"/>
        </w:rPr>
        <w:t> </w:t>
      </w:r>
      <w:r>
        <w:rPr>
          <w:spacing w:val="-2"/>
        </w:rPr>
        <w:t>Penas</w:t>
      </w:r>
    </w:p>
    <w:p>
      <w:pPr>
        <w:pStyle w:val="BodyText"/>
        <w:spacing w:before="1"/>
        <w:ind w:left="0"/>
        <w:rPr>
          <w:b/>
        </w:rPr>
      </w:pPr>
    </w:p>
    <w:p>
      <w:pPr>
        <w:pStyle w:val="BodyText"/>
      </w:pPr>
      <w:r>
        <w:rPr>
          <w:b/>
        </w:rPr>
        <w:t>Artículo</w:t>
      </w:r>
      <w:r>
        <w:rPr>
          <w:b/>
          <w:spacing w:val="-6"/>
        </w:rPr>
        <w:t> </w:t>
      </w:r>
      <w:r>
        <w:rPr>
          <w:b/>
        </w:rPr>
        <w:t>68.</w:t>
      </w:r>
      <w:r>
        <w:rPr>
          <w:b/>
          <w:spacing w:val="-6"/>
        </w:rPr>
        <w:t> </w:t>
      </w:r>
      <w:r>
        <w:rPr/>
        <w:t>Las</w:t>
      </w:r>
      <w:r>
        <w:rPr>
          <w:spacing w:val="-6"/>
        </w:rPr>
        <w:t> </w:t>
      </w:r>
      <w:r>
        <w:rPr/>
        <w:t>penas</w:t>
      </w:r>
      <w:r>
        <w:rPr>
          <w:spacing w:val="-5"/>
        </w:rPr>
        <w:t> </w:t>
      </w:r>
      <w:r>
        <w:rPr/>
        <w:t>privativas</w:t>
      </w:r>
      <w:r>
        <w:rPr>
          <w:spacing w:val="-2"/>
        </w:rPr>
        <w:t> </w:t>
      </w:r>
      <w:r>
        <w:rPr/>
        <w:t>y</w:t>
      </w:r>
      <w:r>
        <w:rPr>
          <w:spacing w:val="-9"/>
        </w:rPr>
        <w:t> </w:t>
      </w:r>
      <w:r>
        <w:rPr/>
        <w:t>restrictivas</w:t>
      </w:r>
      <w:r>
        <w:rPr>
          <w:spacing w:val="-6"/>
        </w:rPr>
        <w:t> </w:t>
      </w:r>
      <w:r>
        <w:rPr/>
        <w:t>de</w:t>
      </w:r>
      <w:r>
        <w:rPr>
          <w:spacing w:val="-6"/>
        </w:rPr>
        <w:t> </w:t>
      </w:r>
      <w:r>
        <w:rPr/>
        <w:t>la</w:t>
      </w:r>
      <w:r>
        <w:rPr>
          <w:spacing w:val="-7"/>
        </w:rPr>
        <w:t> </w:t>
      </w:r>
      <w:r>
        <w:rPr/>
        <w:t>libertad,</w:t>
      </w:r>
      <w:r>
        <w:rPr>
          <w:spacing w:val="-6"/>
        </w:rPr>
        <w:t> </w:t>
      </w:r>
      <w:r>
        <w:rPr/>
        <w:t>se</w:t>
      </w:r>
      <w:r>
        <w:rPr>
          <w:spacing w:val="-5"/>
        </w:rPr>
        <w:t> </w:t>
      </w:r>
      <w:r>
        <w:rPr>
          <w:spacing w:val="-2"/>
        </w:rPr>
        <w:t>extinguen:</w:t>
      </w:r>
    </w:p>
    <w:p>
      <w:pPr>
        <w:pStyle w:val="BodyText"/>
        <w:ind w:left="0"/>
      </w:pPr>
    </w:p>
    <w:p>
      <w:pPr>
        <w:pStyle w:val="ListParagraph"/>
        <w:numPr>
          <w:ilvl w:val="0"/>
          <w:numId w:val="6"/>
        </w:numPr>
        <w:tabs>
          <w:tab w:pos="809" w:val="left" w:leader="none"/>
        </w:tabs>
        <w:spacing w:line="240" w:lineRule="auto" w:before="1" w:after="0"/>
        <w:ind w:left="809" w:right="0" w:hanging="707"/>
        <w:jc w:val="left"/>
        <w:rPr>
          <w:sz w:val="20"/>
        </w:rPr>
      </w:pPr>
      <w:r>
        <w:rPr>
          <w:sz w:val="20"/>
        </w:rPr>
        <w:t>Por</w:t>
      </w:r>
      <w:r>
        <w:rPr>
          <w:spacing w:val="-6"/>
          <w:sz w:val="20"/>
        </w:rPr>
        <w:t> </w:t>
      </w:r>
      <w:r>
        <w:rPr>
          <w:sz w:val="20"/>
        </w:rPr>
        <w:t>el</w:t>
      </w:r>
      <w:r>
        <w:rPr>
          <w:spacing w:val="-6"/>
          <w:sz w:val="20"/>
        </w:rPr>
        <w:t> </w:t>
      </w:r>
      <w:r>
        <w:rPr>
          <w:sz w:val="20"/>
        </w:rPr>
        <w:t>cumplimiento</w:t>
      </w:r>
      <w:r>
        <w:rPr>
          <w:spacing w:val="-5"/>
          <w:sz w:val="20"/>
        </w:rPr>
        <w:t> </w:t>
      </w:r>
      <w:r>
        <w:rPr>
          <w:sz w:val="20"/>
        </w:rPr>
        <w:t>de</w:t>
      </w:r>
      <w:r>
        <w:rPr>
          <w:spacing w:val="-6"/>
          <w:sz w:val="20"/>
        </w:rPr>
        <w:t> </w:t>
      </w:r>
      <w:r>
        <w:rPr>
          <w:sz w:val="20"/>
        </w:rPr>
        <w:t>la</w:t>
      </w:r>
      <w:r>
        <w:rPr>
          <w:spacing w:val="-3"/>
          <w:sz w:val="20"/>
        </w:rPr>
        <w:t> </w:t>
      </w:r>
      <w:r>
        <w:rPr>
          <w:spacing w:val="-2"/>
          <w:sz w:val="20"/>
        </w:rPr>
        <w:t>misma.</w:t>
      </w:r>
    </w:p>
    <w:p>
      <w:pPr>
        <w:pStyle w:val="ListParagraph"/>
        <w:numPr>
          <w:ilvl w:val="0"/>
          <w:numId w:val="6"/>
        </w:numPr>
        <w:tabs>
          <w:tab w:pos="809" w:val="left" w:leader="none"/>
        </w:tabs>
        <w:spacing w:line="240" w:lineRule="auto" w:before="228" w:after="0"/>
        <w:ind w:left="809" w:right="0" w:hanging="707"/>
        <w:jc w:val="left"/>
        <w:rPr>
          <w:sz w:val="20"/>
        </w:rPr>
      </w:pPr>
      <w:r>
        <w:rPr>
          <w:sz w:val="20"/>
        </w:rPr>
        <w:t>Por</w:t>
      </w:r>
      <w:r>
        <w:rPr>
          <w:spacing w:val="-8"/>
          <w:sz w:val="20"/>
        </w:rPr>
        <w:t> </w:t>
      </w:r>
      <w:r>
        <w:rPr>
          <w:sz w:val="20"/>
        </w:rPr>
        <w:t>muerte</w:t>
      </w:r>
      <w:r>
        <w:rPr>
          <w:spacing w:val="-6"/>
          <w:sz w:val="20"/>
        </w:rPr>
        <w:t> </w:t>
      </w:r>
      <w:r>
        <w:rPr>
          <w:sz w:val="20"/>
        </w:rPr>
        <w:t>del</w:t>
      </w:r>
      <w:r>
        <w:rPr>
          <w:spacing w:val="-5"/>
          <w:sz w:val="20"/>
        </w:rPr>
        <w:t> </w:t>
      </w:r>
      <w:r>
        <w:rPr>
          <w:spacing w:val="-2"/>
          <w:sz w:val="20"/>
        </w:rPr>
        <w:t>penado.</w:t>
      </w:r>
    </w:p>
    <w:p>
      <w:pPr>
        <w:pStyle w:val="BodyText"/>
        <w:spacing w:before="1"/>
        <w:ind w:left="0"/>
      </w:pPr>
    </w:p>
    <w:p>
      <w:pPr>
        <w:pStyle w:val="ListParagraph"/>
        <w:numPr>
          <w:ilvl w:val="0"/>
          <w:numId w:val="6"/>
        </w:numPr>
        <w:tabs>
          <w:tab w:pos="809" w:val="left" w:leader="none"/>
        </w:tabs>
        <w:spacing w:line="240" w:lineRule="auto" w:before="0" w:after="0"/>
        <w:ind w:left="809" w:right="0" w:hanging="707"/>
        <w:jc w:val="left"/>
        <w:rPr>
          <w:sz w:val="20"/>
        </w:rPr>
      </w:pPr>
      <w:r>
        <w:rPr>
          <w:sz w:val="20"/>
        </w:rPr>
        <w:t>Por</w:t>
      </w:r>
      <w:r>
        <w:rPr>
          <w:spacing w:val="-7"/>
          <w:sz w:val="20"/>
        </w:rPr>
        <w:t> </w:t>
      </w:r>
      <w:r>
        <w:rPr>
          <w:sz w:val="20"/>
        </w:rPr>
        <w:t>resolución</w:t>
      </w:r>
      <w:r>
        <w:rPr>
          <w:spacing w:val="-6"/>
          <w:sz w:val="20"/>
        </w:rPr>
        <w:t> </w:t>
      </w:r>
      <w:r>
        <w:rPr>
          <w:sz w:val="20"/>
        </w:rPr>
        <w:t>de</w:t>
      </w:r>
      <w:r>
        <w:rPr>
          <w:spacing w:val="-7"/>
          <w:sz w:val="20"/>
        </w:rPr>
        <w:t> </w:t>
      </w:r>
      <w:r>
        <w:rPr>
          <w:sz w:val="20"/>
        </w:rPr>
        <w:t>la</w:t>
      </w:r>
      <w:r>
        <w:rPr>
          <w:spacing w:val="-6"/>
          <w:sz w:val="20"/>
        </w:rPr>
        <w:t> </w:t>
      </w:r>
      <w:r>
        <w:rPr>
          <w:sz w:val="20"/>
        </w:rPr>
        <w:t>autoridad</w:t>
      </w:r>
      <w:r>
        <w:rPr>
          <w:spacing w:val="-8"/>
          <w:sz w:val="20"/>
        </w:rPr>
        <w:t> </w:t>
      </w:r>
      <w:r>
        <w:rPr>
          <w:spacing w:val="-2"/>
          <w:sz w:val="20"/>
        </w:rPr>
        <w:t>Judicial.</w:t>
      </w:r>
    </w:p>
    <w:p>
      <w:pPr>
        <w:pStyle w:val="BodyText"/>
        <w:spacing w:before="1"/>
        <w:ind w:left="0"/>
      </w:pPr>
    </w:p>
    <w:p>
      <w:pPr>
        <w:pStyle w:val="ListParagraph"/>
        <w:numPr>
          <w:ilvl w:val="0"/>
          <w:numId w:val="6"/>
        </w:numPr>
        <w:tabs>
          <w:tab w:pos="809" w:val="left" w:leader="none"/>
        </w:tabs>
        <w:spacing w:line="240" w:lineRule="auto" w:before="0" w:after="0"/>
        <w:ind w:left="809" w:right="0" w:hanging="707"/>
        <w:jc w:val="left"/>
        <w:rPr>
          <w:sz w:val="20"/>
        </w:rPr>
      </w:pPr>
      <w:r>
        <w:rPr>
          <w:sz w:val="20"/>
        </w:rPr>
        <w:t>Por</w:t>
      </w:r>
      <w:r>
        <w:rPr>
          <w:spacing w:val="-6"/>
          <w:sz w:val="20"/>
        </w:rPr>
        <w:t> </w:t>
      </w:r>
      <w:r>
        <w:rPr>
          <w:sz w:val="20"/>
        </w:rPr>
        <w:t>razón</w:t>
      </w:r>
      <w:r>
        <w:rPr>
          <w:spacing w:val="-5"/>
          <w:sz w:val="20"/>
        </w:rPr>
        <w:t> </w:t>
      </w:r>
      <w:r>
        <w:rPr>
          <w:sz w:val="20"/>
        </w:rPr>
        <w:t>de</w:t>
      </w:r>
      <w:r>
        <w:rPr>
          <w:spacing w:val="-5"/>
          <w:sz w:val="20"/>
        </w:rPr>
        <w:t> </w:t>
      </w:r>
      <w:r>
        <w:rPr>
          <w:sz w:val="20"/>
        </w:rPr>
        <w:t>indulto</w:t>
      </w:r>
      <w:r>
        <w:rPr>
          <w:spacing w:val="-6"/>
          <w:sz w:val="20"/>
        </w:rPr>
        <w:t> </w:t>
      </w:r>
      <w:r>
        <w:rPr>
          <w:sz w:val="20"/>
        </w:rPr>
        <w:t>o</w:t>
      </w:r>
      <w:r>
        <w:rPr>
          <w:spacing w:val="-4"/>
          <w:sz w:val="20"/>
        </w:rPr>
        <w:t> </w:t>
      </w:r>
      <w:r>
        <w:rPr>
          <w:spacing w:val="-2"/>
          <w:sz w:val="20"/>
        </w:rPr>
        <w:t>amnistía.</w:t>
      </w:r>
    </w:p>
    <w:p>
      <w:pPr>
        <w:pStyle w:val="ListParagraph"/>
        <w:numPr>
          <w:ilvl w:val="0"/>
          <w:numId w:val="6"/>
        </w:numPr>
        <w:tabs>
          <w:tab w:pos="809" w:val="left" w:leader="none"/>
        </w:tabs>
        <w:spacing w:line="240" w:lineRule="auto" w:before="229" w:after="0"/>
        <w:ind w:left="809" w:right="0" w:hanging="707"/>
        <w:jc w:val="left"/>
        <w:rPr>
          <w:sz w:val="20"/>
        </w:rPr>
      </w:pPr>
      <w:r>
        <w:rPr>
          <w:sz w:val="20"/>
        </w:rPr>
        <w:t>Por</w:t>
      </w:r>
      <w:r>
        <w:rPr>
          <w:spacing w:val="-6"/>
          <w:sz w:val="20"/>
        </w:rPr>
        <w:t> </w:t>
      </w:r>
      <w:r>
        <w:rPr>
          <w:spacing w:val="-2"/>
          <w:sz w:val="20"/>
        </w:rPr>
        <w:t>prescripción.</w:t>
      </w:r>
    </w:p>
    <w:p>
      <w:pPr>
        <w:pStyle w:val="BodyText"/>
        <w:ind w:left="0"/>
      </w:pPr>
    </w:p>
    <w:p>
      <w:pPr>
        <w:pStyle w:val="ListParagraph"/>
        <w:numPr>
          <w:ilvl w:val="0"/>
          <w:numId w:val="6"/>
        </w:numPr>
        <w:tabs>
          <w:tab w:pos="809" w:val="left" w:leader="none"/>
        </w:tabs>
        <w:spacing w:line="240" w:lineRule="auto" w:before="1" w:after="0"/>
        <w:ind w:left="809" w:right="0" w:hanging="707"/>
        <w:jc w:val="left"/>
        <w:rPr>
          <w:sz w:val="20"/>
        </w:rPr>
      </w:pPr>
      <w:r>
        <w:rPr>
          <w:sz w:val="20"/>
        </w:rPr>
        <w:t>En</w:t>
      </w:r>
      <w:r>
        <w:rPr>
          <w:spacing w:val="-5"/>
          <w:sz w:val="20"/>
        </w:rPr>
        <w:t> </w:t>
      </w:r>
      <w:r>
        <w:rPr>
          <w:sz w:val="20"/>
        </w:rPr>
        <w:t>el</w:t>
      </w:r>
      <w:r>
        <w:rPr>
          <w:spacing w:val="-5"/>
          <w:sz w:val="20"/>
        </w:rPr>
        <w:t> </w:t>
      </w:r>
      <w:r>
        <w:rPr>
          <w:sz w:val="20"/>
        </w:rPr>
        <w:t>caso</w:t>
      </w:r>
      <w:r>
        <w:rPr>
          <w:spacing w:val="-3"/>
          <w:sz w:val="20"/>
        </w:rPr>
        <w:t> </w:t>
      </w:r>
      <w:r>
        <w:rPr>
          <w:sz w:val="20"/>
        </w:rPr>
        <w:t>del</w:t>
      </w:r>
      <w:r>
        <w:rPr>
          <w:spacing w:val="-5"/>
          <w:sz w:val="20"/>
        </w:rPr>
        <w:t> </w:t>
      </w:r>
      <w:r>
        <w:rPr>
          <w:sz w:val="20"/>
        </w:rPr>
        <w:t>artículo</w:t>
      </w:r>
      <w:r>
        <w:rPr>
          <w:spacing w:val="-5"/>
          <w:sz w:val="20"/>
        </w:rPr>
        <w:t> </w:t>
      </w:r>
      <w:r>
        <w:rPr>
          <w:sz w:val="20"/>
        </w:rPr>
        <w:t>3º</w:t>
      </w:r>
      <w:r>
        <w:rPr>
          <w:spacing w:val="-4"/>
          <w:sz w:val="20"/>
        </w:rPr>
        <w:t> </w:t>
      </w:r>
      <w:r>
        <w:rPr>
          <w:sz w:val="20"/>
        </w:rPr>
        <w:t>del</w:t>
      </w:r>
      <w:r>
        <w:rPr>
          <w:spacing w:val="-5"/>
          <w:sz w:val="20"/>
        </w:rPr>
        <w:t> </w:t>
      </w:r>
      <w:r>
        <w:rPr>
          <w:sz w:val="20"/>
        </w:rPr>
        <w:t>Código</w:t>
      </w:r>
      <w:r>
        <w:rPr>
          <w:spacing w:val="-4"/>
          <w:sz w:val="20"/>
        </w:rPr>
        <w:t> </w:t>
      </w:r>
      <w:r>
        <w:rPr>
          <w:spacing w:val="-2"/>
          <w:sz w:val="20"/>
        </w:rPr>
        <w:t>Penal.</w:t>
      </w:r>
    </w:p>
    <w:p>
      <w:pPr>
        <w:pStyle w:val="BodyText"/>
        <w:ind w:left="0"/>
      </w:pPr>
    </w:p>
    <w:p>
      <w:pPr>
        <w:pStyle w:val="BodyText"/>
        <w:ind w:right="120"/>
        <w:jc w:val="both"/>
      </w:pPr>
      <w:r>
        <w:rPr>
          <w:b/>
        </w:rPr>
        <w:t>Artículo 69. </w:t>
      </w:r>
      <w:r>
        <w:rPr/>
        <w:t>La Dirección General de Prevención y Readaptación Social, tendrá a su cargo la vigilancia y supervisión de la conducta de los individuos a quienes se les haya suspendido condicionalmente la condena impuesta por sentencia definitiva, en los términos de los Artículos 87 a 90 del Código Penal. La vigilancia será ejercida directamente y</w:t>
      </w:r>
      <w:r>
        <w:rPr>
          <w:spacing w:val="-2"/>
        </w:rPr>
        <w:t> </w:t>
      </w:r>
      <w:r>
        <w:rPr/>
        <w:t>los informes que se obtengan, en caso</w:t>
      </w:r>
      <w:r>
        <w:rPr>
          <w:spacing w:val="-2"/>
        </w:rPr>
        <w:t> </w:t>
      </w:r>
      <w:r>
        <w:rPr/>
        <w:t>de ser</w:t>
      </w:r>
      <w:r>
        <w:rPr>
          <w:spacing w:val="-1"/>
        </w:rPr>
        <w:t> </w:t>
      </w:r>
      <w:r>
        <w:rPr/>
        <w:t>desfavorables, se</w:t>
      </w:r>
      <w:r>
        <w:rPr>
          <w:spacing w:val="-2"/>
        </w:rPr>
        <w:t> </w:t>
      </w:r>
      <w:r>
        <w:rPr/>
        <w:t>trasmitirán a los</w:t>
      </w:r>
      <w:r>
        <w:rPr>
          <w:spacing w:val="-1"/>
        </w:rPr>
        <w:t> </w:t>
      </w:r>
      <w:r>
        <w:rPr/>
        <w:t>Tribunales</w:t>
      </w:r>
      <w:r>
        <w:rPr>
          <w:spacing w:val="-1"/>
        </w:rPr>
        <w:t> </w:t>
      </w:r>
      <w:r>
        <w:rPr/>
        <w:t>competentes. Estos</w:t>
      </w:r>
      <w:r>
        <w:rPr>
          <w:spacing w:val="-1"/>
        </w:rPr>
        <w:t> </w:t>
      </w:r>
      <w:r>
        <w:rPr/>
        <w:t>a su</w:t>
      </w:r>
      <w:r>
        <w:rPr>
          <w:spacing w:val="-2"/>
        </w:rPr>
        <w:t> </w:t>
      </w:r>
      <w:r>
        <w:rPr/>
        <w:t>vez, informarán a la Dirección, inmediatamente que revoquen estos beneficios.</w:t>
      </w:r>
    </w:p>
    <w:p>
      <w:pPr>
        <w:pStyle w:val="BodyText"/>
        <w:spacing w:line="242" w:lineRule="auto" w:before="229"/>
        <w:ind w:right="125"/>
        <w:jc w:val="both"/>
      </w:pPr>
      <w:r>
        <w:rPr>
          <w:b/>
        </w:rPr>
        <w:t>Artículo 70. </w:t>
      </w:r>
      <w:r>
        <w:rPr/>
        <w:t>En el caso de la fracción III del artículo 68 del presente ordenamiento, se estará a lo dispuesto en la resolución jurisdiccional respectiva, y</w:t>
      </w:r>
      <w:r>
        <w:rPr>
          <w:spacing w:val="-3"/>
        </w:rPr>
        <w:t> </w:t>
      </w:r>
      <w:r>
        <w:rPr/>
        <w:t>en el</w:t>
      </w:r>
      <w:r>
        <w:rPr>
          <w:spacing w:val="-1"/>
        </w:rPr>
        <w:t> </w:t>
      </w:r>
      <w:r>
        <w:rPr/>
        <w:t>de la fracción VI del mismo artículo, a lo que dispongan las normas en que se apoye este beneficio.</w:t>
      </w:r>
    </w:p>
    <w:p>
      <w:pPr>
        <w:pStyle w:val="BodyText"/>
        <w:spacing w:before="225"/>
        <w:ind w:left="0"/>
      </w:pPr>
    </w:p>
    <w:p>
      <w:pPr>
        <w:pStyle w:val="Heading1"/>
        <w:ind w:left="1067"/>
      </w:pPr>
      <w:r>
        <w:rPr>
          <w:spacing w:val="-2"/>
        </w:rPr>
        <w:t>TRANSITORIOS</w:t>
      </w:r>
    </w:p>
    <w:p>
      <w:pPr>
        <w:pStyle w:val="BodyText"/>
        <w:spacing w:line="242" w:lineRule="auto" w:before="229"/>
        <w:ind w:right="127"/>
        <w:jc w:val="both"/>
      </w:pPr>
      <w:r>
        <w:rPr>
          <w:b/>
        </w:rPr>
        <w:t>Primero. </w:t>
      </w:r>
      <w:r>
        <w:rPr/>
        <w:t>Esta Ley entrará en vigor a los seis meses de su publicación en el periódico Oficial del </w:t>
      </w:r>
      <w:r>
        <w:rPr>
          <w:spacing w:val="-2"/>
        </w:rPr>
        <w:t>Estado.</w:t>
      </w:r>
    </w:p>
    <w:p>
      <w:pPr>
        <w:pStyle w:val="BodyText"/>
        <w:spacing w:before="226"/>
        <w:ind w:right="126"/>
        <w:jc w:val="both"/>
      </w:pPr>
      <w:r>
        <w:rPr>
          <w:b/>
        </w:rPr>
        <w:t>Segundo. </w:t>
      </w:r>
      <w:r>
        <w:rPr/>
        <w:t>A partir de dicha fecha, quedan derogadas todas las leyes, decretos, reglamentos y disposiciones de observancia general que se opongan a lo preceptuado por este ordenamiento.</w:t>
      </w:r>
    </w:p>
    <w:p>
      <w:pPr>
        <w:pStyle w:val="BodyText"/>
        <w:spacing w:line="242" w:lineRule="auto" w:before="229"/>
        <w:ind w:right="125"/>
        <w:jc w:val="both"/>
      </w:pPr>
      <w:r>
        <w:rPr>
          <w:b/>
        </w:rPr>
        <w:t>Tercero. </w:t>
      </w:r>
      <w:r>
        <w:rPr/>
        <w:t>Los individuos que en la fecha de la promulgación de esta Ley estuvieren cumpliendo condena, serán destinados al período que corresponda, previo dictamen del Director General de </w:t>
      </w:r>
      <w:r>
        <w:rPr>
          <w:spacing w:val="-2"/>
        </w:rPr>
        <w:t>Gobernación.</w:t>
      </w:r>
    </w:p>
    <w:p>
      <w:pPr>
        <w:pStyle w:val="BodyText"/>
        <w:spacing w:line="242" w:lineRule="auto" w:before="222"/>
        <w:ind w:right="125"/>
        <w:jc w:val="both"/>
      </w:pPr>
      <w:r>
        <w:rPr>
          <w:b/>
        </w:rPr>
        <w:t>Cuarto. </w:t>
      </w:r>
      <w:r>
        <w:rPr/>
        <w:t>En tanto no se crean los Institutos de readaptación que se mencionan en esta Ley, el Director de Gobernación cuidará de adaptar los existentes en la actualidad, al régimen de</w:t>
      </w:r>
      <w:r>
        <w:rPr>
          <w:spacing w:val="40"/>
        </w:rPr>
        <w:t> </w:t>
      </w:r>
      <w:r>
        <w:rPr/>
        <w:t>ejecución previsto en este ordenamiento.</w:t>
      </w:r>
    </w:p>
    <w:p>
      <w:pPr>
        <w:pStyle w:val="BodyText"/>
        <w:spacing w:before="226"/>
        <w:ind w:right="123"/>
        <w:jc w:val="both"/>
      </w:pPr>
      <w:r>
        <w:rPr>
          <w:b/>
        </w:rPr>
        <w:t>Quinto. </w:t>
      </w:r>
      <w:r>
        <w:rPr/>
        <w:t>Todas las solicitudes de libertad condicional, conmutación o modificación de sanciones</w:t>
      </w:r>
      <w:r>
        <w:rPr>
          <w:spacing w:val="40"/>
        </w:rPr>
        <w:t> </w:t>
      </w:r>
      <w:r>
        <w:rPr/>
        <w:t>que se hallen pendientes de resolución al entrar en vigor esta Ley, se resolverán de acuerdo con ella o con los Códigos de Defensa Social y de Procedimientos Penales anteriores, si la solicitud se hizo</w:t>
      </w:r>
      <w:r>
        <w:rPr>
          <w:spacing w:val="-3"/>
        </w:rPr>
        <w:t> </w:t>
      </w:r>
      <w:r>
        <w:rPr/>
        <w:t>en</w:t>
      </w:r>
      <w:r>
        <w:rPr>
          <w:spacing w:val="-3"/>
        </w:rPr>
        <w:t> </w:t>
      </w:r>
      <w:r>
        <w:rPr/>
        <w:t>su</w:t>
      </w:r>
      <w:r>
        <w:rPr>
          <w:spacing w:val="-3"/>
        </w:rPr>
        <w:t> </w:t>
      </w:r>
      <w:r>
        <w:rPr/>
        <w:t>época</w:t>
      </w:r>
      <w:r>
        <w:rPr>
          <w:spacing w:val="-1"/>
        </w:rPr>
        <w:t> </w:t>
      </w:r>
      <w:r>
        <w:rPr/>
        <w:t>de</w:t>
      </w:r>
      <w:r>
        <w:rPr>
          <w:spacing w:val="-2"/>
        </w:rPr>
        <w:t> </w:t>
      </w:r>
      <w:r>
        <w:rPr/>
        <w:t>vigencia,</w:t>
      </w:r>
      <w:r>
        <w:rPr>
          <w:spacing w:val="-1"/>
        </w:rPr>
        <w:t> </w:t>
      </w:r>
      <w:r>
        <w:rPr/>
        <w:t>aplicándose</w:t>
      </w:r>
      <w:r>
        <w:rPr>
          <w:spacing w:val="-3"/>
        </w:rPr>
        <w:t> </w:t>
      </w:r>
      <w:r>
        <w:rPr/>
        <w:t>el</w:t>
      </w:r>
      <w:r>
        <w:rPr>
          <w:spacing w:val="-2"/>
        </w:rPr>
        <w:t> </w:t>
      </w:r>
      <w:r>
        <w:rPr/>
        <w:t>ordenamiento</w:t>
      </w:r>
      <w:r>
        <w:rPr>
          <w:spacing w:val="-1"/>
        </w:rPr>
        <w:t> </w:t>
      </w:r>
      <w:r>
        <w:rPr/>
        <w:t>que</w:t>
      </w:r>
      <w:r>
        <w:rPr>
          <w:spacing w:val="-1"/>
        </w:rPr>
        <w:t> </w:t>
      </w:r>
      <w:r>
        <w:rPr/>
        <w:t>resulte</w:t>
      </w:r>
      <w:r>
        <w:rPr>
          <w:spacing w:val="-3"/>
        </w:rPr>
        <w:t> </w:t>
      </w:r>
      <w:r>
        <w:rPr/>
        <w:t>más</w:t>
      </w:r>
      <w:r>
        <w:rPr>
          <w:spacing w:val="-2"/>
        </w:rPr>
        <w:t> </w:t>
      </w:r>
      <w:r>
        <w:rPr/>
        <w:t>favorable</w:t>
      </w:r>
      <w:r>
        <w:rPr>
          <w:spacing w:val="-3"/>
        </w:rPr>
        <w:t> </w:t>
      </w:r>
      <w:r>
        <w:rPr/>
        <w:t>al</w:t>
      </w:r>
      <w:r>
        <w:rPr>
          <w:spacing w:val="-4"/>
        </w:rPr>
        <w:t> </w:t>
      </w:r>
      <w:r>
        <w:rPr/>
        <w:t>solicitante.</w:t>
      </w:r>
    </w:p>
    <w:p>
      <w:pPr>
        <w:pStyle w:val="BodyText"/>
        <w:spacing w:line="242" w:lineRule="auto" w:before="229"/>
        <w:ind w:right="129"/>
        <w:jc w:val="both"/>
      </w:pPr>
      <w:r>
        <w:rPr>
          <w:b/>
        </w:rPr>
        <w:t>Sexto. </w:t>
      </w:r>
      <w:r>
        <w:rPr/>
        <w:t>El Ejecutivo del estado expedirá los reglamentos necesarios para los reclusorios y para el Patronato de Personas Liberadas respectivos.</w:t>
      </w:r>
    </w:p>
    <w:p>
      <w:pPr>
        <w:pStyle w:val="BodyText"/>
        <w:spacing w:before="227"/>
        <w:jc w:val="both"/>
      </w:pPr>
      <w:r>
        <w:rPr/>
        <w:t>Al</w:t>
      </w:r>
      <w:r>
        <w:rPr>
          <w:spacing w:val="-6"/>
        </w:rPr>
        <w:t> </w:t>
      </w:r>
      <w:r>
        <w:rPr/>
        <w:t>Ejecutivo</w:t>
      </w:r>
      <w:r>
        <w:rPr>
          <w:spacing w:val="-4"/>
        </w:rPr>
        <w:t> </w:t>
      </w:r>
      <w:r>
        <w:rPr/>
        <w:t>del</w:t>
      </w:r>
      <w:r>
        <w:rPr>
          <w:spacing w:val="-5"/>
        </w:rPr>
        <w:t> </w:t>
      </w:r>
      <w:r>
        <w:rPr/>
        <w:t>Estado</w:t>
      </w:r>
      <w:r>
        <w:rPr>
          <w:spacing w:val="-4"/>
        </w:rPr>
        <w:t> </w:t>
      </w:r>
      <w:r>
        <w:rPr/>
        <w:t>para</w:t>
      </w:r>
      <w:r>
        <w:rPr>
          <w:spacing w:val="-6"/>
        </w:rPr>
        <w:t> </w:t>
      </w:r>
      <w:r>
        <w:rPr/>
        <w:t>su</w:t>
      </w:r>
      <w:r>
        <w:rPr>
          <w:spacing w:val="-6"/>
        </w:rPr>
        <w:t> </w:t>
      </w:r>
      <w:r>
        <w:rPr/>
        <w:t>sanción</w:t>
      </w:r>
      <w:r>
        <w:rPr>
          <w:spacing w:val="-3"/>
        </w:rPr>
        <w:t> </w:t>
      </w:r>
      <w:r>
        <w:rPr/>
        <w:t>y</w:t>
      </w:r>
      <w:r>
        <w:rPr>
          <w:spacing w:val="-8"/>
        </w:rPr>
        <w:t> </w:t>
      </w:r>
      <w:r>
        <w:rPr>
          <w:spacing w:val="-2"/>
        </w:rPr>
        <w:t>cumplimiento.</w:t>
      </w:r>
    </w:p>
    <w:p>
      <w:pPr>
        <w:spacing w:after="0"/>
        <w:jc w:val="both"/>
        <w:sectPr>
          <w:pgSz w:w="12240" w:h="15840"/>
          <w:pgMar w:header="0" w:footer="781" w:top="1680" w:bottom="980" w:left="1600" w:right="1580"/>
        </w:sectPr>
      </w:pPr>
    </w:p>
    <w:p>
      <w:pPr>
        <w:pStyle w:val="BodyText"/>
        <w:spacing w:before="11"/>
        <w:ind w:right="118"/>
        <w:jc w:val="both"/>
      </w:pPr>
      <w:r>
        <w:rPr/>
        <w:t>Dado en el Salón de sesiones del H. Congreso del Estado, en Pachuca de Soto, a los siete días</w:t>
      </w:r>
      <w:r>
        <w:rPr>
          <w:spacing w:val="80"/>
        </w:rPr>
        <w:t> </w:t>
      </w:r>
      <w:r>
        <w:rPr/>
        <w:t>del mes de diciembre de mil novecientos setenta y uno.- Diputado Presidente, LIC. CONRADO CARPIO ZÚÑIGA.- Diputado Secretario, DANIEL CAMPUZANO BARAJAS.- Diputado Secretario.- ANATOLIO ROMERO TREJO.- Rúbricas.</w:t>
      </w:r>
    </w:p>
    <w:p>
      <w:pPr>
        <w:pStyle w:val="BodyText"/>
        <w:spacing w:before="227"/>
        <w:ind w:left="0"/>
      </w:pPr>
    </w:p>
    <w:p>
      <w:pPr>
        <w:spacing w:before="1"/>
        <w:ind w:left="102" w:right="0" w:firstLine="0"/>
        <w:jc w:val="left"/>
        <w:rPr>
          <w:i/>
          <w:sz w:val="20"/>
        </w:rPr>
      </w:pPr>
      <w:r>
        <w:rPr>
          <w:i/>
          <w:sz w:val="20"/>
        </w:rPr>
        <w:t>N.</w:t>
      </w:r>
      <w:r>
        <w:rPr>
          <w:i/>
          <w:spacing w:val="38"/>
          <w:sz w:val="20"/>
        </w:rPr>
        <w:t> </w:t>
      </w:r>
      <w:r>
        <w:rPr>
          <w:i/>
          <w:sz w:val="20"/>
        </w:rPr>
        <w:t>DE</w:t>
      </w:r>
      <w:r>
        <w:rPr>
          <w:i/>
          <w:spacing w:val="37"/>
          <w:sz w:val="20"/>
        </w:rPr>
        <w:t> </w:t>
      </w:r>
      <w:r>
        <w:rPr>
          <w:i/>
          <w:sz w:val="20"/>
        </w:rPr>
        <w:t>E.</w:t>
      </w:r>
      <w:r>
        <w:rPr>
          <w:i/>
          <w:spacing w:val="37"/>
          <w:sz w:val="20"/>
        </w:rPr>
        <w:t> </w:t>
      </w:r>
      <w:r>
        <w:rPr>
          <w:i/>
          <w:sz w:val="20"/>
        </w:rPr>
        <w:t>A</w:t>
      </w:r>
      <w:r>
        <w:rPr>
          <w:i/>
          <w:spacing w:val="37"/>
          <w:sz w:val="20"/>
        </w:rPr>
        <w:t> </w:t>
      </w:r>
      <w:r>
        <w:rPr>
          <w:i/>
          <w:sz w:val="20"/>
        </w:rPr>
        <w:t>CONTINUACION</w:t>
      </w:r>
      <w:r>
        <w:rPr>
          <w:i/>
          <w:spacing w:val="38"/>
          <w:sz w:val="20"/>
        </w:rPr>
        <w:t> </w:t>
      </w:r>
      <w:r>
        <w:rPr>
          <w:i/>
          <w:sz w:val="20"/>
        </w:rPr>
        <w:t>SE</w:t>
      </w:r>
      <w:r>
        <w:rPr>
          <w:i/>
          <w:spacing w:val="37"/>
          <w:sz w:val="20"/>
        </w:rPr>
        <w:t> </w:t>
      </w:r>
      <w:r>
        <w:rPr>
          <w:i/>
          <w:sz w:val="20"/>
        </w:rPr>
        <w:t>TRANSCRIBEN</w:t>
      </w:r>
      <w:r>
        <w:rPr>
          <w:i/>
          <w:spacing w:val="38"/>
          <w:sz w:val="20"/>
        </w:rPr>
        <w:t> </w:t>
      </w:r>
      <w:r>
        <w:rPr>
          <w:i/>
          <w:sz w:val="20"/>
        </w:rPr>
        <w:t>LOS</w:t>
      </w:r>
      <w:r>
        <w:rPr>
          <w:i/>
          <w:spacing w:val="37"/>
          <w:sz w:val="20"/>
        </w:rPr>
        <w:t> </w:t>
      </w:r>
      <w:r>
        <w:rPr>
          <w:i/>
          <w:sz w:val="20"/>
        </w:rPr>
        <w:t>ARTICULOS</w:t>
      </w:r>
      <w:r>
        <w:rPr>
          <w:i/>
          <w:spacing w:val="37"/>
          <w:sz w:val="20"/>
        </w:rPr>
        <w:t> </w:t>
      </w:r>
      <w:r>
        <w:rPr>
          <w:i/>
          <w:sz w:val="20"/>
        </w:rPr>
        <w:t>TRANSITORIOS</w:t>
      </w:r>
      <w:r>
        <w:rPr>
          <w:i/>
          <w:spacing w:val="37"/>
          <w:sz w:val="20"/>
        </w:rPr>
        <w:t> </w:t>
      </w:r>
      <w:r>
        <w:rPr>
          <w:i/>
          <w:sz w:val="20"/>
        </w:rPr>
        <w:t>DE</w:t>
      </w:r>
      <w:r>
        <w:rPr>
          <w:i/>
          <w:spacing w:val="37"/>
          <w:sz w:val="20"/>
        </w:rPr>
        <w:t> </w:t>
      </w:r>
      <w:r>
        <w:rPr>
          <w:i/>
          <w:sz w:val="20"/>
        </w:rPr>
        <w:t>LOS</w:t>
      </w:r>
      <w:r>
        <w:rPr>
          <w:i/>
          <w:sz w:val="20"/>
        </w:rPr>
        <w:t> DECRETOS DE REFORMAS A LA PRESENTE LEY.</w:t>
      </w:r>
    </w:p>
    <w:p>
      <w:pPr>
        <w:pStyle w:val="BodyText"/>
        <w:spacing w:before="229"/>
        <w:ind w:left="0"/>
        <w:rPr>
          <w:i/>
        </w:rPr>
      </w:pPr>
    </w:p>
    <w:p>
      <w:pPr>
        <w:spacing w:before="0"/>
        <w:ind w:left="3208" w:right="0" w:firstLine="0"/>
        <w:jc w:val="left"/>
        <w:rPr>
          <w:i/>
          <w:sz w:val="20"/>
        </w:rPr>
      </w:pPr>
      <w:r>
        <w:rPr>
          <w:i/>
          <w:sz w:val="20"/>
        </w:rPr>
        <w:t>P.O.</w:t>
      </w:r>
      <w:r>
        <w:rPr>
          <w:i/>
          <w:spacing w:val="-7"/>
          <w:sz w:val="20"/>
        </w:rPr>
        <w:t> </w:t>
      </w:r>
      <w:r>
        <w:rPr>
          <w:i/>
          <w:sz w:val="20"/>
        </w:rPr>
        <w:t>28</w:t>
      </w:r>
      <w:r>
        <w:rPr>
          <w:i/>
          <w:spacing w:val="-5"/>
          <w:sz w:val="20"/>
        </w:rPr>
        <w:t> </w:t>
      </w:r>
      <w:r>
        <w:rPr>
          <w:i/>
          <w:sz w:val="20"/>
        </w:rPr>
        <w:t>DE</w:t>
      </w:r>
      <w:r>
        <w:rPr>
          <w:i/>
          <w:spacing w:val="-2"/>
          <w:sz w:val="20"/>
        </w:rPr>
        <w:t> </w:t>
      </w:r>
      <w:r>
        <w:rPr>
          <w:i/>
          <w:sz w:val="20"/>
        </w:rPr>
        <w:t>MARZO</w:t>
      </w:r>
      <w:r>
        <w:rPr>
          <w:i/>
          <w:spacing w:val="-4"/>
          <w:sz w:val="20"/>
        </w:rPr>
        <w:t> </w:t>
      </w:r>
      <w:r>
        <w:rPr>
          <w:i/>
          <w:sz w:val="20"/>
        </w:rPr>
        <w:t>DE</w:t>
      </w:r>
      <w:r>
        <w:rPr>
          <w:i/>
          <w:spacing w:val="-4"/>
          <w:sz w:val="20"/>
        </w:rPr>
        <w:t> 2005</w:t>
      </w:r>
    </w:p>
    <w:p>
      <w:pPr>
        <w:pStyle w:val="BodyText"/>
        <w:spacing w:before="3"/>
        <w:ind w:left="0"/>
        <w:rPr>
          <w:i/>
        </w:rPr>
      </w:pPr>
    </w:p>
    <w:p>
      <w:pPr>
        <w:pStyle w:val="BodyText"/>
      </w:pPr>
      <w:r>
        <w:rPr/>
        <w:t>ÚNICO.</w:t>
      </w:r>
      <w:r>
        <w:rPr>
          <w:spacing w:val="27"/>
        </w:rPr>
        <w:t> </w:t>
      </w:r>
      <w:r>
        <w:rPr/>
        <w:t>El</w:t>
      </w:r>
      <w:r>
        <w:rPr>
          <w:spacing w:val="27"/>
        </w:rPr>
        <w:t> </w:t>
      </w:r>
      <w:r>
        <w:rPr/>
        <w:t>presente</w:t>
      </w:r>
      <w:r>
        <w:rPr>
          <w:spacing w:val="27"/>
        </w:rPr>
        <w:t> </w:t>
      </w:r>
      <w:r>
        <w:rPr/>
        <w:t>Decreto</w:t>
      </w:r>
      <w:r>
        <w:rPr>
          <w:spacing w:val="27"/>
        </w:rPr>
        <w:t> </w:t>
      </w:r>
      <w:r>
        <w:rPr/>
        <w:t>entrará</w:t>
      </w:r>
      <w:r>
        <w:rPr>
          <w:spacing w:val="30"/>
        </w:rPr>
        <w:t> </w:t>
      </w:r>
      <w:r>
        <w:rPr/>
        <w:t>en</w:t>
      </w:r>
      <w:r>
        <w:rPr>
          <w:spacing w:val="27"/>
        </w:rPr>
        <w:t> </w:t>
      </w:r>
      <w:r>
        <w:rPr/>
        <w:t>vigor</w:t>
      </w:r>
      <w:r>
        <w:rPr>
          <w:spacing w:val="28"/>
        </w:rPr>
        <w:t> </w:t>
      </w:r>
      <w:r>
        <w:rPr/>
        <w:t>al</w:t>
      </w:r>
      <w:r>
        <w:rPr>
          <w:spacing w:val="26"/>
        </w:rPr>
        <w:t> </w:t>
      </w:r>
      <w:r>
        <w:rPr/>
        <w:t>día</w:t>
      </w:r>
      <w:r>
        <w:rPr>
          <w:spacing w:val="27"/>
        </w:rPr>
        <w:t> </w:t>
      </w:r>
      <w:r>
        <w:rPr/>
        <w:t>siguiente</w:t>
      </w:r>
      <w:r>
        <w:rPr>
          <w:spacing w:val="27"/>
        </w:rPr>
        <w:t> </w:t>
      </w:r>
      <w:r>
        <w:rPr/>
        <w:t>de</w:t>
      </w:r>
      <w:r>
        <w:rPr>
          <w:spacing w:val="27"/>
        </w:rPr>
        <w:t> </w:t>
      </w:r>
      <w:r>
        <w:rPr/>
        <w:t>su</w:t>
      </w:r>
      <w:r>
        <w:rPr>
          <w:spacing w:val="27"/>
        </w:rPr>
        <w:t> </w:t>
      </w:r>
      <w:r>
        <w:rPr/>
        <w:t>Publicación</w:t>
      </w:r>
      <w:r>
        <w:rPr>
          <w:spacing w:val="27"/>
        </w:rPr>
        <w:t> </w:t>
      </w:r>
      <w:r>
        <w:rPr/>
        <w:t>en</w:t>
      </w:r>
      <w:r>
        <w:rPr>
          <w:spacing w:val="27"/>
        </w:rPr>
        <w:t> </w:t>
      </w:r>
      <w:r>
        <w:rPr/>
        <w:t>el</w:t>
      </w:r>
      <w:r>
        <w:rPr>
          <w:spacing w:val="27"/>
        </w:rPr>
        <w:t> </w:t>
      </w:r>
      <w:r>
        <w:rPr/>
        <w:t>Periódico Oficial del Estado de Hidalgo.</w:t>
      </w:r>
    </w:p>
    <w:p>
      <w:pPr>
        <w:pStyle w:val="BodyText"/>
        <w:ind w:left="0"/>
      </w:pPr>
    </w:p>
    <w:p>
      <w:pPr>
        <w:pStyle w:val="BodyText"/>
        <w:ind w:left="0"/>
      </w:pPr>
    </w:p>
    <w:p>
      <w:pPr>
        <w:spacing w:before="0"/>
        <w:ind w:left="2802" w:right="0" w:firstLine="0"/>
        <w:jc w:val="left"/>
        <w:rPr>
          <w:b/>
          <w:i/>
          <w:sz w:val="20"/>
        </w:rPr>
      </w:pPr>
      <w:r>
        <w:rPr>
          <w:b/>
          <w:i/>
          <w:sz w:val="20"/>
        </w:rPr>
        <w:t>P.O.</w:t>
      </w:r>
      <w:r>
        <w:rPr>
          <w:b/>
          <w:i/>
          <w:spacing w:val="-5"/>
          <w:sz w:val="20"/>
        </w:rPr>
        <w:t> </w:t>
      </w:r>
      <w:r>
        <w:rPr>
          <w:b/>
          <w:i/>
          <w:sz w:val="20"/>
        </w:rPr>
        <w:t>32</w:t>
      </w:r>
      <w:r>
        <w:rPr>
          <w:b/>
          <w:i/>
          <w:spacing w:val="-4"/>
          <w:sz w:val="20"/>
        </w:rPr>
        <w:t> </w:t>
      </w:r>
      <w:r>
        <w:rPr>
          <w:b/>
          <w:i/>
          <w:sz w:val="20"/>
        </w:rPr>
        <w:t>BIS,</w:t>
      </w:r>
      <w:r>
        <w:rPr>
          <w:b/>
          <w:i/>
          <w:spacing w:val="-4"/>
          <w:sz w:val="20"/>
        </w:rPr>
        <w:t> </w:t>
      </w:r>
      <w:r>
        <w:rPr>
          <w:b/>
          <w:i/>
          <w:sz w:val="20"/>
        </w:rPr>
        <w:t>9</w:t>
      </w:r>
      <w:r>
        <w:rPr>
          <w:b/>
          <w:i/>
          <w:spacing w:val="-3"/>
          <w:sz w:val="20"/>
        </w:rPr>
        <w:t> </w:t>
      </w:r>
      <w:r>
        <w:rPr>
          <w:b/>
          <w:i/>
          <w:sz w:val="20"/>
        </w:rPr>
        <w:t>DE</w:t>
      </w:r>
      <w:r>
        <w:rPr>
          <w:b/>
          <w:i/>
          <w:spacing w:val="-2"/>
          <w:sz w:val="20"/>
        </w:rPr>
        <w:t> </w:t>
      </w:r>
      <w:r>
        <w:rPr>
          <w:b/>
          <w:i/>
          <w:sz w:val="20"/>
        </w:rPr>
        <w:t>AGOSTO</w:t>
      </w:r>
      <w:r>
        <w:rPr>
          <w:b/>
          <w:i/>
          <w:spacing w:val="-4"/>
          <w:sz w:val="20"/>
        </w:rPr>
        <w:t> </w:t>
      </w:r>
      <w:r>
        <w:rPr>
          <w:b/>
          <w:i/>
          <w:sz w:val="20"/>
        </w:rPr>
        <w:t>DE</w:t>
      </w:r>
      <w:r>
        <w:rPr>
          <w:b/>
          <w:i/>
          <w:spacing w:val="-4"/>
          <w:sz w:val="20"/>
        </w:rPr>
        <w:t> 2010.</w:t>
      </w:r>
    </w:p>
    <w:p>
      <w:pPr>
        <w:spacing w:before="228"/>
        <w:ind w:left="102" w:right="233" w:firstLine="0"/>
        <w:jc w:val="left"/>
        <w:rPr>
          <w:b/>
          <w:sz w:val="20"/>
        </w:rPr>
      </w:pPr>
      <w:r>
        <w:rPr>
          <w:b/>
          <w:sz w:val="20"/>
        </w:rPr>
        <w:t>PRIMERO.-</w:t>
      </w:r>
      <w:r>
        <w:rPr>
          <w:b/>
          <w:spacing w:val="24"/>
          <w:sz w:val="20"/>
        </w:rPr>
        <w:t> </w:t>
      </w:r>
      <w:r>
        <w:rPr>
          <w:b/>
          <w:sz w:val="20"/>
        </w:rPr>
        <w:t>El presente</w:t>
      </w:r>
      <w:r>
        <w:rPr>
          <w:b/>
          <w:spacing w:val="25"/>
          <w:sz w:val="20"/>
        </w:rPr>
        <w:t> </w:t>
      </w:r>
      <w:r>
        <w:rPr>
          <w:b/>
          <w:sz w:val="20"/>
        </w:rPr>
        <w:t>Decreto, una vez</w:t>
      </w:r>
      <w:r>
        <w:rPr>
          <w:b/>
          <w:spacing w:val="24"/>
          <w:sz w:val="20"/>
        </w:rPr>
        <w:t> </w:t>
      </w:r>
      <w:r>
        <w:rPr>
          <w:b/>
          <w:sz w:val="20"/>
        </w:rPr>
        <w:t>realizada su Publicación</w:t>
      </w:r>
      <w:r>
        <w:rPr>
          <w:b/>
          <w:spacing w:val="24"/>
          <w:sz w:val="20"/>
        </w:rPr>
        <w:t> </w:t>
      </w:r>
      <w:r>
        <w:rPr>
          <w:b/>
          <w:sz w:val="20"/>
        </w:rPr>
        <w:t>en el Periódico Oficial del Estado, entrará en vigor el día 20 de agosto del año 2010.</w:t>
      </w:r>
    </w:p>
    <w:p>
      <w:pPr>
        <w:spacing w:before="229"/>
        <w:ind w:left="102" w:right="266" w:firstLine="0"/>
        <w:jc w:val="both"/>
        <w:rPr>
          <w:b/>
          <w:sz w:val="20"/>
        </w:rPr>
      </w:pPr>
      <w:r>
        <w:rPr>
          <w:b/>
          <w:sz w:val="20"/>
        </w:rPr>
        <w:t>SEGUNDO.- Los procedimientos penales que se estén substanciando a la entrada en vigor del presente Decreto, se seguirán conforme a las disposiciones vigentes al momento de la comisión de los hechos.</w:t>
      </w:r>
    </w:p>
    <w:sectPr>
      <w:pgSz w:w="12240" w:h="15840"/>
      <w:pgMar w:header="0" w:footer="781" w:top="1680" w:bottom="980" w:left="160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mc:AlternateContent>
        <mc:Choice Requires="wps">
          <w:drawing>
            <wp:anchor distT="0" distB="0" distL="0" distR="0" allowOverlap="1" layoutInCell="1" locked="0" behindDoc="1" simplePos="0" relativeHeight="487387136">
              <wp:simplePos x="0" y="0"/>
              <wp:positionH relativeFrom="page">
                <wp:posOffset>6542278</wp:posOffset>
              </wp:positionH>
              <wp:positionV relativeFrom="page">
                <wp:posOffset>9422607</wp:posOffset>
              </wp:positionV>
              <wp:extent cx="201930" cy="1397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01930" cy="139700"/>
                      </a:xfrm>
                      <a:prstGeom prst="rect">
                        <a:avLst/>
                      </a:prstGeom>
                    </wps:spPr>
                    <wps:txbx>
                      <w:txbxContent>
                        <w:p>
                          <w:pPr>
                            <w:spacing w:before="15"/>
                            <w:ind w:left="60" w:right="0" w:firstLine="0"/>
                            <w:jc w:val="left"/>
                            <w:rPr>
                              <w:sz w:val="16"/>
                            </w:rPr>
                          </w:pPr>
                          <w:r>
                            <w:rPr>
                              <w:spacing w:val="-5"/>
                              <w:sz w:val="16"/>
                            </w:rPr>
                            <w:fldChar w:fldCharType="begin"/>
                          </w:r>
                          <w:r>
                            <w:rPr>
                              <w:spacing w:val="-5"/>
                              <w:sz w:val="16"/>
                            </w:rPr>
                            <w:instrText> PAGE </w:instrText>
                          </w:r>
                          <w:r>
                            <w:rPr>
                              <w:spacing w:val="-5"/>
                              <w:sz w:val="16"/>
                            </w:rPr>
                            <w:fldChar w:fldCharType="separate"/>
                          </w:r>
                          <w:r>
                            <w:rPr>
                              <w:spacing w:val="-5"/>
                              <w:sz w:val="16"/>
                            </w:rPr>
                            <w:t>10</w:t>
                          </w:r>
                          <w:r>
                            <w:rPr>
                              <w:spacing w:val="-5"/>
                              <w:sz w:val="16"/>
                            </w:rPr>
                            <w:fldChar w:fldCharType="end"/>
                          </w:r>
                        </w:p>
                      </w:txbxContent>
                    </wps:txbx>
                    <wps:bodyPr wrap="square" lIns="0" tIns="0" rIns="0" bIns="0" rtlCol="0">
                      <a:noAutofit/>
                    </wps:bodyPr>
                  </wps:wsp>
                </a:graphicData>
              </a:graphic>
            </wp:anchor>
          </w:drawing>
        </mc:Choice>
        <mc:Fallback>
          <w:pict>
            <v:shape style="position:absolute;margin-left:515.140015pt;margin-top:741.937622pt;width:15.9pt;height:11pt;mso-position-horizontal-relative:page;mso-position-vertical-relative:page;z-index:-15929344" type="#_x0000_t202" id="docshape2" filled="false" stroked="false">
              <v:textbox inset="0,0,0,0">
                <w:txbxContent>
                  <w:p>
                    <w:pPr>
                      <w:spacing w:before="15"/>
                      <w:ind w:left="60" w:right="0" w:firstLine="0"/>
                      <w:jc w:val="left"/>
                      <w:rPr>
                        <w:sz w:val="16"/>
                      </w:rPr>
                    </w:pPr>
                    <w:r>
                      <w:rPr>
                        <w:spacing w:val="-5"/>
                        <w:sz w:val="16"/>
                      </w:rPr>
                      <w:fldChar w:fldCharType="begin"/>
                    </w:r>
                    <w:r>
                      <w:rPr>
                        <w:spacing w:val="-5"/>
                        <w:sz w:val="16"/>
                      </w:rPr>
                      <w:instrText> PAGE </w:instrText>
                    </w:r>
                    <w:r>
                      <w:rPr>
                        <w:spacing w:val="-5"/>
                        <w:sz w:val="16"/>
                      </w:rPr>
                      <w:fldChar w:fldCharType="separate"/>
                    </w:r>
                    <w:r>
                      <w:rPr>
                        <w:spacing w:val="-5"/>
                        <w:sz w:val="16"/>
                      </w:rPr>
                      <w:t>10</w:t>
                    </w:r>
                    <w:r>
                      <w:rPr>
                        <w:spacing w:val="-5"/>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w:drawing>
        <wp:anchor distT="0" distB="0" distL="0" distR="0" allowOverlap="1" layoutInCell="1" locked="0" behindDoc="1" simplePos="0" relativeHeight="487386112">
          <wp:simplePos x="0" y="0"/>
          <wp:positionH relativeFrom="page">
            <wp:posOffset>0</wp:posOffset>
          </wp:positionH>
          <wp:positionV relativeFrom="page">
            <wp:posOffset>0</wp:posOffset>
          </wp:positionV>
          <wp:extent cx="7772400" cy="107187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772400" cy="1071879"/>
                  </a:xfrm>
                  <a:prstGeom prst="rect">
                    <a:avLst/>
                  </a:prstGeom>
                </pic:spPr>
              </pic:pic>
            </a:graphicData>
          </a:graphic>
        </wp:anchor>
      </w:drawing>
    </w:r>
    <w:r>
      <w:rPr/>
      <mc:AlternateContent>
        <mc:Choice Requires="wps">
          <w:drawing>
            <wp:anchor distT="0" distB="0" distL="0" distR="0" allowOverlap="1" layoutInCell="1" locked="0" behindDoc="1" simplePos="0" relativeHeight="487386624">
              <wp:simplePos x="0" y="0"/>
              <wp:positionH relativeFrom="page">
                <wp:posOffset>4320921</wp:posOffset>
              </wp:positionH>
              <wp:positionV relativeFrom="page">
                <wp:posOffset>441705</wp:posOffset>
              </wp:positionV>
              <wp:extent cx="2386330" cy="28321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386330" cy="283210"/>
                      </a:xfrm>
                      <a:prstGeom prst="rect">
                        <a:avLst/>
                      </a:prstGeom>
                    </wps:spPr>
                    <wps:txbx>
                      <w:txbxContent>
                        <w:p>
                          <w:pPr>
                            <w:spacing w:line="207" w:lineRule="exact" w:before="12"/>
                            <w:ind w:left="0" w:right="18" w:firstLine="0"/>
                            <w:jc w:val="right"/>
                            <w:rPr>
                              <w:rFonts w:ascii="Times New Roman" w:hAnsi="Times New Roman"/>
                              <w:b/>
                              <w:i/>
                              <w:sz w:val="18"/>
                            </w:rPr>
                          </w:pPr>
                          <w:r>
                            <w:rPr>
                              <w:rFonts w:ascii="Times New Roman" w:hAnsi="Times New Roman"/>
                              <w:b/>
                              <w:i/>
                              <w:color w:val="808080"/>
                              <w:sz w:val="18"/>
                            </w:rPr>
                            <w:t>Ley</w:t>
                          </w:r>
                          <w:r>
                            <w:rPr>
                              <w:rFonts w:ascii="Times New Roman" w:hAnsi="Times New Roman"/>
                              <w:b/>
                              <w:i/>
                              <w:color w:val="808080"/>
                              <w:spacing w:val="-1"/>
                              <w:sz w:val="18"/>
                            </w:rPr>
                            <w:t> </w:t>
                          </w:r>
                          <w:r>
                            <w:rPr>
                              <w:rFonts w:ascii="Times New Roman" w:hAnsi="Times New Roman"/>
                              <w:b/>
                              <w:i/>
                              <w:color w:val="808080"/>
                              <w:sz w:val="18"/>
                            </w:rPr>
                            <w:t>de</w:t>
                          </w:r>
                          <w:r>
                            <w:rPr>
                              <w:rFonts w:ascii="Times New Roman" w:hAnsi="Times New Roman"/>
                              <w:b/>
                              <w:i/>
                              <w:color w:val="808080"/>
                              <w:spacing w:val="-1"/>
                              <w:sz w:val="18"/>
                            </w:rPr>
                            <w:t> </w:t>
                          </w:r>
                          <w:r>
                            <w:rPr>
                              <w:rFonts w:ascii="Times New Roman" w:hAnsi="Times New Roman"/>
                              <w:b/>
                              <w:i/>
                              <w:color w:val="808080"/>
                              <w:sz w:val="18"/>
                            </w:rPr>
                            <w:t>Ejecución</w:t>
                          </w:r>
                          <w:r>
                            <w:rPr>
                              <w:rFonts w:ascii="Times New Roman" w:hAnsi="Times New Roman"/>
                              <w:b/>
                              <w:i/>
                              <w:color w:val="808080"/>
                              <w:spacing w:val="-2"/>
                              <w:sz w:val="18"/>
                            </w:rPr>
                            <w:t> </w:t>
                          </w:r>
                          <w:r>
                            <w:rPr>
                              <w:rFonts w:ascii="Times New Roman" w:hAnsi="Times New Roman"/>
                              <w:b/>
                              <w:i/>
                              <w:color w:val="808080"/>
                              <w:sz w:val="18"/>
                            </w:rPr>
                            <w:t>de</w:t>
                          </w:r>
                          <w:r>
                            <w:rPr>
                              <w:rFonts w:ascii="Times New Roman" w:hAnsi="Times New Roman"/>
                              <w:b/>
                              <w:i/>
                              <w:color w:val="808080"/>
                              <w:spacing w:val="-1"/>
                              <w:sz w:val="18"/>
                            </w:rPr>
                            <w:t> </w:t>
                          </w:r>
                          <w:r>
                            <w:rPr>
                              <w:rFonts w:ascii="Times New Roman" w:hAnsi="Times New Roman"/>
                              <w:b/>
                              <w:i/>
                              <w:color w:val="808080"/>
                              <w:sz w:val="18"/>
                            </w:rPr>
                            <w:t>Penas</w:t>
                          </w:r>
                          <w:r>
                            <w:rPr>
                              <w:rFonts w:ascii="Times New Roman" w:hAnsi="Times New Roman"/>
                              <w:b/>
                              <w:i/>
                              <w:color w:val="808080"/>
                              <w:spacing w:val="-2"/>
                              <w:sz w:val="18"/>
                            </w:rPr>
                            <w:t> </w:t>
                          </w:r>
                          <w:r>
                            <w:rPr>
                              <w:rFonts w:ascii="Times New Roman" w:hAnsi="Times New Roman"/>
                              <w:b/>
                              <w:i/>
                              <w:color w:val="808080"/>
                              <w:sz w:val="18"/>
                            </w:rPr>
                            <w:t>del Estado</w:t>
                          </w:r>
                          <w:r>
                            <w:rPr>
                              <w:rFonts w:ascii="Times New Roman" w:hAnsi="Times New Roman"/>
                              <w:b/>
                              <w:i/>
                              <w:color w:val="808080"/>
                              <w:spacing w:val="-1"/>
                              <w:sz w:val="18"/>
                            </w:rPr>
                            <w:t> </w:t>
                          </w:r>
                          <w:r>
                            <w:rPr>
                              <w:rFonts w:ascii="Times New Roman" w:hAnsi="Times New Roman"/>
                              <w:b/>
                              <w:i/>
                              <w:color w:val="808080"/>
                              <w:sz w:val="18"/>
                            </w:rPr>
                            <w:t>de </w:t>
                          </w:r>
                          <w:r>
                            <w:rPr>
                              <w:rFonts w:ascii="Times New Roman" w:hAnsi="Times New Roman"/>
                              <w:b/>
                              <w:i/>
                              <w:color w:val="808080"/>
                              <w:spacing w:val="-2"/>
                              <w:sz w:val="18"/>
                            </w:rPr>
                            <w:t>Hidalgo.</w:t>
                          </w:r>
                        </w:p>
                        <w:p>
                          <w:pPr>
                            <w:spacing w:line="207" w:lineRule="exact" w:before="0"/>
                            <w:ind w:left="0" w:right="20" w:firstLine="0"/>
                            <w:jc w:val="right"/>
                            <w:rPr>
                              <w:rFonts w:ascii="Times New Roman"/>
                              <w:b/>
                              <w:i/>
                              <w:sz w:val="18"/>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40.230011pt;margin-top:34.77998pt;width:187.9pt;height:22.3pt;mso-position-horizontal-relative:page;mso-position-vertical-relative:page;z-index:-15929856" type="#_x0000_t202" id="docshape1" filled="false" stroked="false">
              <v:textbox inset="0,0,0,0">
                <w:txbxContent>
                  <w:p>
                    <w:pPr>
                      <w:spacing w:line="207" w:lineRule="exact" w:before="12"/>
                      <w:ind w:left="0" w:right="18" w:firstLine="0"/>
                      <w:jc w:val="right"/>
                      <w:rPr>
                        <w:rFonts w:ascii="Times New Roman" w:hAnsi="Times New Roman"/>
                        <w:b/>
                        <w:i/>
                        <w:sz w:val="18"/>
                      </w:rPr>
                    </w:pPr>
                    <w:r>
                      <w:rPr>
                        <w:rFonts w:ascii="Times New Roman" w:hAnsi="Times New Roman"/>
                        <w:b/>
                        <w:i/>
                        <w:color w:val="808080"/>
                        <w:sz w:val="18"/>
                      </w:rPr>
                      <w:t>Ley</w:t>
                    </w:r>
                    <w:r>
                      <w:rPr>
                        <w:rFonts w:ascii="Times New Roman" w:hAnsi="Times New Roman"/>
                        <w:b/>
                        <w:i/>
                        <w:color w:val="808080"/>
                        <w:spacing w:val="-1"/>
                        <w:sz w:val="18"/>
                      </w:rPr>
                      <w:t> </w:t>
                    </w:r>
                    <w:r>
                      <w:rPr>
                        <w:rFonts w:ascii="Times New Roman" w:hAnsi="Times New Roman"/>
                        <w:b/>
                        <w:i/>
                        <w:color w:val="808080"/>
                        <w:sz w:val="18"/>
                      </w:rPr>
                      <w:t>de</w:t>
                    </w:r>
                    <w:r>
                      <w:rPr>
                        <w:rFonts w:ascii="Times New Roman" w:hAnsi="Times New Roman"/>
                        <w:b/>
                        <w:i/>
                        <w:color w:val="808080"/>
                        <w:spacing w:val="-1"/>
                        <w:sz w:val="18"/>
                      </w:rPr>
                      <w:t> </w:t>
                    </w:r>
                    <w:r>
                      <w:rPr>
                        <w:rFonts w:ascii="Times New Roman" w:hAnsi="Times New Roman"/>
                        <w:b/>
                        <w:i/>
                        <w:color w:val="808080"/>
                        <w:sz w:val="18"/>
                      </w:rPr>
                      <w:t>Ejecución</w:t>
                    </w:r>
                    <w:r>
                      <w:rPr>
                        <w:rFonts w:ascii="Times New Roman" w:hAnsi="Times New Roman"/>
                        <w:b/>
                        <w:i/>
                        <w:color w:val="808080"/>
                        <w:spacing w:val="-2"/>
                        <w:sz w:val="18"/>
                      </w:rPr>
                      <w:t> </w:t>
                    </w:r>
                    <w:r>
                      <w:rPr>
                        <w:rFonts w:ascii="Times New Roman" w:hAnsi="Times New Roman"/>
                        <w:b/>
                        <w:i/>
                        <w:color w:val="808080"/>
                        <w:sz w:val="18"/>
                      </w:rPr>
                      <w:t>de</w:t>
                    </w:r>
                    <w:r>
                      <w:rPr>
                        <w:rFonts w:ascii="Times New Roman" w:hAnsi="Times New Roman"/>
                        <w:b/>
                        <w:i/>
                        <w:color w:val="808080"/>
                        <w:spacing w:val="-1"/>
                        <w:sz w:val="18"/>
                      </w:rPr>
                      <w:t> </w:t>
                    </w:r>
                    <w:r>
                      <w:rPr>
                        <w:rFonts w:ascii="Times New Roman" w:hAnsi="Times New Roman"/>
                        <w:b/>
                        <w:i/>
                        <w:color w:val="808080"/>
                        <w:sz w:val="18"/>
                      </w:rPr>
                      <w:t>Penas</w:t>
                    </w:r>
                    <w:r>
                      <w:rPr>
                        <w:rFonts w:ascii="Times New Roman" w:hAnsi="Times New Roman"/>
                        <w:b/>
                        <w:i/>
                        <w:color w:val="808080"/>
                        <w:spacing w:val="-2"/>
                        <w:sz w:val="18"/>
                      </w:rPr>
                      <w:t> </w:t>
                    </w:r>
                    <w:r>
                      <w:rPr>
                        <w:rFonts w:ascii="Times New Roman" w:hAnsi="Times New Roman"/>
                        <w:b/>
                        <w:i/>
                        <w:color w:val="808080"/>
                        <w:sz w:val="18"/>
                      </w:rPr>
                      <w:t>del Estado</w:t>
                    </w:r>
                    <w:r>
                      <w:rPr>
                        <w:rFonts w:ascii="Times New Roman" w:hAnsi="Times New Roman"/>
                        <w:b/>
                        <w:i/>
                        <w:color w:val="808080"/>
                        <w:spacing w:val="-1"/>
                        <w:sz w:val="18"/>
                      </w:rPr>
                      <w:t> </w:t>
                    </w:r>
                    <w:r>
                      <w:rPr>
                        <w:rFonts w:ascii="Times New Roman" w:hAnsi="Times New Roman"/>
                        <w:b/>
                        <w:i/>
                        <w:color w:val="808080"/>
                        <w:sz w:val="18"/>
                      </w:rPr>
                      <w:t>de </w:t>
                    </w:r>
                    <w:r>
                      <w:rPr>
                        <w:rFonts w:ascii="Times New Roman" w:hAnsi="Times New Roman"/>
                        <w:b/>
                        <w:i/>
                        <w:color w:val="808080"/>
                        <w:spacing w:val="-2"/>
                        <w:sz w:val="18"/>
                      </w:rPr>
                      <w:t>Hidalgo.</w:t>
                    </w:r>
                  </w:p>
                  <w:p>
                    <w:pPr>
                      <w:spacing w:line="207" w:lineRule="exact" w:before="0"/>
                      <w:ind w:left="0" w:right="20" w:firstLine="0"/>
                      <w:jc w:val="right"/>
                      <w:rPr>
                        <w:rFonts w:ascii="Times New Roman"/>
                        <w:b/>
                        <w:i/>
                        <w:sz w:val="18"/>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upperRoman"/>
      <w:lvlText w:val="%1"/>
      <w:lvlJc w:val="left"/>
      <w:pPr>
        <w:ind w:left="810" w:hanging="708"/>
        <w:jc w:val="left"/>
      </w:pPr>
      <w:rPr>
        <w:rFonts w:hint="default" w:ascii="Arial" w:hAnsi="Arial" w:eastAsia="Arial" w:cs="Arial"/>
        <w:b/>
        <w:bCs/>
        <w:i w:val="0"/>
        <w:iCs w:val="0"/>
        <w:spacing w:val="0"/>
        <w:w w:val="99"/>
        <w:sz w:val="20"/>
        <w:szCs w:val="20"/>
        <w:lang w:val="es-ES" w:eastAsia="en-US" w:bidi="ar-SA"/>
      </w:rPr>
    </w:lvl>
    <w:lvl w:ilvl="1">
      <w:start w:val="0"/>
      <w:numFmt w:val="bullet"/>
      <w:lvlText w:val="•"/>
      <w:lvlJc w:val="left"/>
      <w:pPr>
        <w:ind w:left="1644" w:hanging="708"/>
      </w:pPr>
      <w:rPr>
        <w:rFonts w:hint="default"/>
        <w:lang w:val="es-ES" w:eastAsia="en-US" w:bidi="ar-SA"/>
      </w:rPr>
    </w:lvl>
    <w:lvl w:ilvl="2">
      <w:start w:val="0"/>
      <w:numFmt w:val="bullet"/>
      <w:lvlText w:val="•"/>
      <w:lvlJc w:val="left"/>
      <w:pPr>
        <w:ind w:left="2468" w:hanging="708"/>
      </w:pPr>
      <w:rPr>
        <w:rFonts w:hint="default"/>
        <w:lang w:val="es-ES" w:eastAsia="en-US" w:bidi="ar-SA"/>
      </w:rPr>
    </w:lvl>
    <w:lvl w:ilvl="3">
      <w:start w:val="0"/>
      <w:numFmt w:val="bullet"/>
      <w:lvlText w:val="•"/>
      <w:lvlJc w:val="left"/>
      <w:pPr>
        <w:ind w:left="3292" w:hanging="708"/>
      </w:pPr>
      <w:rPr>
        <w:rFonts w:hint="default"/>
        <w:lang w:val="es-ES" w:eastAsia="en-US" w:bidi="ar-SA"/>
      </w:rPr>
    </w:lvl>
    <w:lvl w:ilvl="4">
      <w:start w:val="0"/>
      <w:numFmt w:val="bullet"/>
      <w:lvlText w:val="•"/>
      <w:lvlJc w:val="left"/>
      <w:pPr>
        <w:ind w:left="4116" w:hanging="708"/>
      </w:pPr>
      <w:rPr>
        <w:rFonts w:hint="default"/>
        <w:lang w:val="es-ES" w:eastAsia="en-US" w:bidi="ar-SA"/>
      </w:rPr>
    </w:lvl>
    <w:lvl w:ilvl="5">
      <w:start w:val="0"/>
      <w:numFmt w:val="bullet"/>
      <w:lvlText w:val="•"/>
      <w:lvlJc w:val="left"/>
      <w:pPr>
        <w:ind w:left="4940" w:hanging="708"/>
      </w:pPr>
      <w:rPr>
        <w:rFonts w:hint="default"/>
        <w:lang w:val="es-ES" w:eastAsia="en-US" w:bidi="ar-SA"/>
      </w:rPr>
    </w:lvl>
    <w:lvl w:ilvl="6">
      <w:start w:val="0"/>
      <w:numFmt w:val="bullet"/>
      <w:lvlText w:val="•"/>
      <w:lvlJc w:val="left"/>
      <w:pPr>
        <w:ind w:left="5764" w:hanging="708"/>
      </w:pPr>
      <w:rPr>
        <w:rFonts w:hint="default"/>
        <w:lang w:val="es-ES" w:eastAsia="en-US" w:bidi="ar-SA"/>
      </w:rPr>
    </w:lvl>
    <w:lvl w:ilvl="7">
      <w:start w:val="0"/>
      <w:numFmt w:val="bullet"/>
      <w:lvlText w:val="•"/>
      <w:lvlJc w:val="left"/>
      <w:pPr>
        <w:ind w:left="6588" w:hanging="708"/>
      </w:pPr>
      <w:rPr>
        <w:rFonts w:hint="default"/>
        <w:lang w:val="es-ES" w:eastAsia="en-US" w:bidi="ar-SA"/>
      </w:rPr>
    </w:lvl>
    <w:lvl w:ilvl="8">
      <w:start w:val="0"/>
      <w:numFmt w:val="bullet"/>
      <w:lvlText w:val="•"/>
      <w:lvlJc w:val="left"/>
      <w:pPr>
        <w:ind w:left="7412" w:hanging="708"/>
      </w:pPr>
      <w:rPr>
        <w:rFonts w:hint="default"/>
        <w:lang w:val="es-ES" w:eastAsia="en-US" w:bidi="ar-SA"/>
      </w:rPr>
    </w:lvl>
  </w:abstractNum>
  <w:abstractNum w:abstractNumId="4">
    <w:multiLevelType w:val="hybridMultilevel"/>
    <w:lvl w:ilvl="0">
      <w:start w:val="1"/>
      <w:numFmt w:val="upperRoman"/>
      <w:lvlText w:val="%1"/>
      <w:lvlJc w:val="left"/>
      <w:pPr>
        <w:ind w:left="810" w:hanging="708"/>
        <w:jc w:val="left"/>
      </w:pPr>
      <w:rPr>
        <w:rFonts w:hint="default" w:ascii="Arial" w:hAnsi="Arial" w:eastAsia="Arial" w:cs="Arial"/>
        <w:b/>
        <w:bCs/>
        <w:i w:val="0"/>
        <w:iCs w:val="0"/>
        <w:spacing w:val="0"/>
        <w:w w:val="99"/>
        <w:sz w:val="20"/>
        <w:szCs w:val="20"/>
        <w:lang w:val="es-ES" w:eastAsia="en-US" w:bidi="ar-SA"/>
      </w:rPr>
    </w:lvl>
    <w:lvl w:ilvl="1">
      <w:start w:val="0"/>
      <w:numFmt w:val="bullet"/>
      <w:lvlText w:val="•"/>
      <w:lvlJc w:val="left"/>
      <w:pPr>
        <w:ind w:left="1644" w:hanging="708"/>
      </w:pPr>
      <w:rPr>
        <w:rFonts w:hint="default"/>
        <w:lang w:val="es-ES" w:eastAsia="en-US" w:bidi="ar-SA"/>
      </w:rPr>
    </w:lvl>
    <w:lvl w:ilvl="2">
      <w:start w:val="0"/>
      <w:numFmt w:val="bullet"/>
      <w:lvlText w:val="•"/>
      <w:lvlJc w:val="left"/>
      <w:pPr>
        <w:ind w:left="2468" w:hanging="708"/>
      </w:pPr>
      <w:rPr>
        <w:rFonts w:hint="default"/>
        <w:lang w:val="es-ES" w:eastAsia="en-US" w:bidi="ar-SA"/>
      </w:rPr>
    </w:lvl>
    <w:lvl w:ilvl="3">
      <w:start w:val="0"/>
      <w:numFmt w:val="bullet"/>
      <w:lvlText w:val="•"/>
      <w:lvlJc w:val="left"/>
      <w:pPr>
        <w:ind w:left="3292" w:hanging="708"/>
      </w:pPr>
      <w:rPr>
        <w:rFonts w:hint="default"/>
        <w:lang w:val="es-ES" w:eastAsia="en-US" w:bidi="ar-SA"/>
      </w:rPr>
    </w:lvl>
    <w:lvl w:ilvl="4">
      <w:start w:val="0"/>
      <w:numFmt w:val="bullet"/>
      <w:lvlText w:val="•"/>
      <w:lvlJc w:val="left"/>
      <w:pPr>
        <w:ind w:left="4116" w:hanging="708"/>
      </w:pPr>
      <w:rPr>
        <w:rFonts w:hint="default"/>
        <w:lang w:val="es-ES" w:eastAsia="en-US" w:bidi="ar-SA"/>
      </w:rPr>
    </w:lvl>
    <w:lvl w:ilvl="5">
      <w:start w:val="0"/>
      <w:numFmt w:val="bullet"/>
      <w:lvlText w:val="•"/>
      <w:lvlJc w:val="left"/>
      <w:pPr>
        <w:ind w:left="4940" w:hanging="708"/>
      </w:pPr>
      <w:rPr>
        <w:rFonts w:hint="default"/>
        <w:lang w:val="es-ES" w:eastAsia="en-US" w:bidi="ar-SA"/>
      </w:rPr>
    </w:lvl>
    <w:lvl w:ilvl="6">
      <w:start w:val="0"/>
      <w:numFmt w:val="bullet"/>
      <w:lvlText w:val="•"/>
      <w:lvlJc w:val="left"/>
      <w:pPr>
        <w:ind w:left="5764" w:hanging="708"/>
      </w:pPr>
      <w:rPr>
        <w:rFonts w:hint="default"/>
        <w:lang w:val="es-ES" w:eastAsia="en-US" w:bidi="ar-SA"/>
      </w:rPr>
    </w:lvl>
    <w:lvl w:ilvl="7">
      <w:start w:val="0"/>
      <w:numFmt w:val="bullet"/>
      <w:lvlText w:val="•"/>
      <w:lvlJc w:val="left"/>
      <w:pPr>
        <w:ind w:left="6588" w:hanging="708"/>
      </w:pPr>
      <w:rPr>
        <w:rFonts w:hint="default"/>
        <w:lang w:val="es-ES" w:eastAsia="en-US" w:bidi="ar-SA"/>
      </w:rPr>
    </w:lvl>
    <w:lvl w:ilvl="8">
      <w:start w:val="0"/>
      <w:numFmt w:val="bullet"/>
      <w:lvlText w:val="•"/>
      <w:lvlJc w:val="left"/>
      <w:pPr>
        <w:ind w:left="7412" w:hanging="708"/>
      </w:pPr>
      <w:rPr>
        <w:rFonts w:hint="default"/>
        <w:lang w:val="es-ES" w:eastAsia="en-US" w:bidi="ar-SA"/>
      </w:rPr>
    </w:lvl>
  </w:abstractNum>
  <w:abstractNum w:abstractNumId="3">
    <w:multiLevelType w:val="hybridMultilevel"/>
    <w:lvl w:ilvl="0">
      <w:start w:val="1"/>
      <w:numFmt w:val="upperRoman"/>
      <w:lvlText w:val="%1"/>
      <w:lvlJc w:val="left"/>
      <w:pPr>
        <w:ind w:left="102" w:hanging="708"/>
        <w:jc w:val="left"/>
      </w:pPr>
      <w:rPr>
        <w:rFonts w:hint="default" w:ascii="Arial" w:hAnsi="Arial" w:eastAsia="Arial" w:cs="Arial"/>
        <w:b/>
        <w:bCs/>
        <w:i w:val="0"/>
        <w:iCs w:val="0"/>
        <w:spacing w:val="0"/>
        <w:w w:val="99"/>
        <w:sz w:val="20"/>
        <w:szCs w:val="20"/>
        <w:lang w:val="es-ES" w:eastAsia="en-US" w:bidi="ar-SA"/>
      </w:rPr>
    </w:lvl>
    <w:lvl w:ilvl="1">
      <w:start w:val="0"/>
      <w:numFmt w:val="bullet"/>
      <w:lvlText w:val="•"/>
      <w:lvlJc w:val="left"/>
      <w:pPr>
        <w:ind w:left="996" w:hanging="708"/>
      </w:pPr>
      <w:rPr>
        <w:rFonts w:hint="default"/>
        <w:lang w:val="es-ES" w:eastAsia="en-US" w:bidi="ar-SA"/>
      </w:rPr>
    </w:lvl>
    <w:lvl w:ilvl="2">
      <w:start w:val="0"/>
      <w:numFmt w:val="bullet"/>
      <w:lvlText w:val="•"/>
      <w:lvlJc w:val="left"/>
      <w:pPr>
        <w:ind w:left="1892" w:hanging="708"/>
      </w:pPr>
      <w:rPr>
        <w:rFonts w:hint="default"/>
        <w:lang w:val="es-ES" w:eastAsia="en-US" w:bidi="ar-SA"/>
      </w:rPr>
    </w:lvl>
    <w:lvl w:ilvl="3">
      <w:start w:val="0"/>
      <w:numFmt w:val="bullet"/>
      <w:lvlText w:val="•"/>
      <w:lvlJc w:val="left"/>
      <w:pPr>
        <w:ind w:left="2788" w:hanging="708"/>
      </w:pPr>
      <w:rPr>
        <w:rFonts w:hint="default"/>
        <w:lang w:val="es-ES" w:eastAsia="en-US" w:bidi="ar-SA"/>
      </w:rPr>
    </w:lvl>
    <w:lvl w:ilvl="4">
      <w:start w:val="0"/>
      <w:numFmt w:val="bullet"/>
      <w:lvlText w:val="•"/>
      <w:lvlJc w:val="left"/>
      <w:pPr>
        <w:ind w:left="3684" w:hanging="708"/>
      </w:pPr>
      <w:rPr>
        <w:rFonts w:hint="default"/>
        <w:lang w:val="es-ES" w:eastAsia="en-US" w:bidi="ar-SA"/>
      </w:rPr>
    </w:lvl>
    <w:lvl w:ilvl="5">
      <w:start w:val="0"/>
      <w:numFmt w:val="bullet"/>
      <w:lvlText w:val="•"/>
      <w:lvlJc w:val="left"/>
      <w:pPr>
        <w:ind w:left="4580" w:hanging="708"/>
      </w:pPr>
      <w:rPr>
        <w:rFonts w:hint="default"/>
        <w:lang w:val="es-ES" w:eastAsia="en-US" w:bidi="ar-SA"/>
      </w:rPr>
    </w:lvl>
    <w:lvl w:ilvl="6">
      <w:start w:val="0"/>
      <w:numFmt w:val="bullet"/>
      <w:lvlText w:val="•"/>
      <w:lvlJc w:val="left"/>
      <w:pPr>
        <w:ind w:left="5476" w:hanging="708"/>
      </w:pPr>
      <w:rPr>
        <w:rFonts w:hint="default"/>
        <w:lang w:val="es-ES" w:eastAsia="en-US" w:bidi="ar-SA"/>
      </w:rPr>
    </w:lvl>
    <w:lvl w:ilvl="7">
      <w:start w:val="0"/>
      <w:numFmt w:val="bullet"/>
      <w:lvlText w:val="•"/>
      <w:lvlJc w:val="left"/>
      <w:pPr>
        <w:ind w:left="6372" w:hanging="708"/>
      </w:pPr>
      <w:rPr>
        <w:rFonts w:hint="default"/>
        <w:lang w:val="es-ES" w:eastAsia="en-US" w:bidi="ar-SA"/>
      </w:rPr>
    </w:lvl>
    <w:lvl w:ilvl="8">
      <w:start w:val="0"/>
      <w:numFmt w:val="bullet"/>
      <w:lvlText w:val="•"/>
      <w:lvlJc w:val="left"/>
      <w:pPr>
        <w:ind w:left="7268" w:hanging="708"/>
      </w:pPr>
      <w:rPr>
        <w:rFonts w:hint="default"/>
        <w:lang w:val="es-ES" w:eastAsia="en-US" w:bidi="ar-SA"/>
      </w:rPr>
    </w:lvl>
  </w:abstractNum>
  <w:abstractNum w:abstractNumId="2">
    <w:multiLevelType w:val="hybridMultilevel"/>
    <w:lvl w:ilvl="0">
      <w:start w:val="1"/>
      <w:numFmt w:val="lowerLetter"/>
      <w:lvlText w:val="%1)"/>
      <w:lvlJc w:val="left"/>
      <w:pPr>
        <w:ind w:left="810" w:hanging="708"/>
        <w:jc w:val="left"/>
      </w:pPr>
      <w:rPr>
        <w:rFonts w:hint="default" w:ascii="Arial" w:hAnsi="Arial" w:eastAsia="Arial" w:cs="Arial"/>
        <w:b/>
        <w:bCs/>
        <w:i w:val="0"/>
        <w:iCs w:val="0"/>
        <w:spacing w:val="-1"/>
        <w:w w:val="99"/>
        <w:sz w:val="20"/>
        <w:szCs w:val="20"/>
        <w:lang w:val="es-ES" w:eastAsia="en-US" w:bidi="ar-SA"/>
      </w:rPr>
    </w:lvl>
    <w:lvl w:ilvl="1">
      <w:start w:val="1"/>
      <w:numFmt w:val="upperRoman"/>
      <w:lvlText w:val="%2"/>
      <w:lvlJc w:val="left"/>
      <w:pPr>
        <w:ind w:left="810" w:hanging="708"/>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468" w:hanging="708"/>
      </w:pPr>
      <w:rPr>
        <w:rFonts w:hint="default"/>
        <w:lang w:val="es-ES" w:eastAsia="en-US" w:bidi="ar-SA"/>
      </w:rPr>
    </w:lvl>
    <w:lvl w:ilvl="3">
      <w:start w:val="0"/>
      <w:numFmt w:val="bullet"/>
      <w:lvlText w:val="•"/>
      <w:lvlJc w:val="left"/>
      <w:pPr>
        <w:ind w:left="3292" w:hanging="708"/>
      </w:pPr>
      <w:rPr>
        <w:rFonts w:hint="default"/>
        <w:lang w:val="es-ES" w:eastAsia="en-US" w:bidi="ar-SA"/>
      </w:rPr>
    </w:lvl>
    <w:lvl w:ilvl="4">
      <w:start w:val="0"/>
      <w:numFmt w:val="bullet"/>
      <w:lvlText w:val="•"/>
      <w:lvlJc w:val="left"/>
      <w:pPr>
        <w:ind w:left="4116" w:hanging="708"/>
      </w:pPr>
      <w:rPr>
        <w:rFonts w:hint="default"/>
        <w:lang w:val="es-ES" w:eastAsia="en-US" w:bidi="ar-SA"/>
      </w:rPr>
    </w:lvl>
    <w:lvl w:ilvl="5">
      <w:start w:val="0"/>
      <w:numFmt w:val="bullet"/>
      <w:lvlText w:val="•"/>
      <w:lvlJc w:val="left"/>
      <w:pPr>
        <w:ind w:left="4940" w:hanging="708"/>
      </w:pPr>
      <w:rPr>
        <w:rFonts w:hint="default"/>
        <w:lang w:val="es-ES" w:eastAsia="en-US" w:bidi="ar-SA"/>
      </w:rPr>
    </w:lvl>
    <w:lvl w:ilvl="6">
      <w:start w:val="0"/>
      <w:numFmt w:val="bullet"/>
      <w:lvlText w:val="•"/>
      <w:lvlJc w:val="left"/>
      <w:pPr>
        <w:ind w:left="5764" w:hanging="708"/>
      </w:pPr>
      <w:rPr>
        <w:rFonts w:hint="default"/>
        <w:lang w:val="es-ES" w:eastAsia="en-US" w:bidi="ar-SA"/>
      </w:rPr>
    </w:lvl>
    <w:lvl w:ilvl="7">
      <w:start w:val="0"/>
      <w:numFmt w:val="bullet"/>
      <w:lvlText w:val="•"/>
      <w:lvlJc w:val="left"/>
      <w:pPr>
        <w:ind w:left="6588" w:hanging="708"/>
      </w:pPr>
      <w:rPr>
        <w:rFonts w:hint="default"/>
        <w:lang w:val="es-ES" w:eastAsia="en-US" w:bidi="ar-SA"/>
      </w:rPr>
    </w:lvl>
    <w:lvl w:ilvl="8">
      <w:start w:val="0"/>
      <w:numFmt w:val="bullet"/>
      <w:lvlText w:val="•"/>
      <w:lvlJc w:val="left"/>
      <w:pPr>
        <w:ind w:left="7412" w:hanging="708"/>
      </w:pPr>
      <w:rPr>
        <w:rFonts w:hint="default"/>
        <w:lang w:val="es-ES" w:eastAsia="en-US" w:bidi="ar-SA"/>
      </w:rPr>
    </w:lvl>
  </w:abstractNum>
  <w:abstractNum w:abstractNumId="1">
    <w:multiLevelType w:val="hybridMultilevel"/>
    <w:lvl w:ilvl="0">
      <w:start w:val="1"/>
      <w:numFmt w:val="lowerLetter"/>
      <w:lvlText w:val="%1)"/>
      <w:lvlJc w:val="left"/>
      <w:pPr>
        <w:ind w:left="810"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644" w:hanging="708"/>
      </w:pPr>
      <w:rPr>
        <w:rFonts w:hint="default"/>
        <w:lang w:val="es-ES" w:eastAsia="en-US" w:bidi="ar-SA"/>
      </w:rPr>
    </w:lvl>
    <w:lvl w:ilvl="2">
      <w:start w:val="0"/>
      <w:numFmt w:val="bullet"/>
      <w:lvlText w:val="•"/>
      <w:lvlJc w:val="left"/>
      <w:pPr>
        <w:ind w:left="2468" w:hanging="708"/>
      </w:pPr>
      <w:rPr>
        <w:rFonts w:hint="default"/>
        <w:lang w:val="es-ES" w:eastAsia="en-US" w:bidi="ar-SA"/>
      </w:rPr>
    </w:lvl>
    <w:lvl w:ilvl="3">
      <w:start w:val="0"/>
      <w:numFmt w:val="bullet"/>
      <w:lvlText w:val="•"/>
      <w:lvlJc w:val="left"/>
      <w:pPr>
        <w:ind w:left="3292" w:hanging="708"/>
      </w:pPr>
      <w:rPr>
        <w:rFonts w:hint="default"/>
        <w:lang w:val="es-ES" w:eastAsia="en-US" w:bidi="ar-SA"/>
      </w:rPr>
    </w:lvl>
    <w:lvl w:ilvl="4">
      <w:start w:val="0"/>
      <w:numFmt w:val="bullet"/>
      <w:lvlText w:val="•"/>
      <w:lvlJc w:val="left"/>
      <w:pPr>
        <w:ind w:left="4116" w:hanging="708"/>
      </w:pPr>
      <w:rPr>
        <w:rFonts w:hint="default"/>
        <w:lang w:val="es-ES" w:eastAsia="en-US" w:bidi="ar-SA"/>
      </w:rPr>
    </w:lvl>
    <w:lvl w:ilvl="5">
      <w:start w:val="0"/>
      <w:numFmt w:val="bullet"/>
      <w:lvlText w:val="•"/>
      <w:lvlJc w:val="left"/>
      <w:pPr>
        <w:ind w:left="4940" w:hanging="708"/>
      </w:pPr>
      <w:rPr>
        <w:rFonts w:hint="default"/>
        <w:lang w:val="es-ES" w:eastAsia="en-US" w:bidi="ar-SA"/>
      </w:rPr>
    </w:lvl>
    <w:lvl w:ilvl="6">
      <w:start w:val="0"/>
      <w:numFmt w:val="bullet"/>
      <w:lvlText w:val="•"/>
      <w:lvlJc w:val="left"/>
      <w:pPr>
        <w:ind w:left="5764" w:hanging="708"/>
      </w:pPr>
      <w:rPr>
        <w:rFonts w:hint="default"/>
        <w:lang w:val="es-ES" w:eastAsia="en-US" w:bidi="ar-SA"/>
      </w:rPr>
    </w:lvl>
    <w:lvl w:ilvl="7">
      <w:start w:val="0"/>
      <w:numFmt w:val="bullet"/>
      <w:lvlText w:val="•"/>
      <w:lvlJc w:val="left"/>
      <w:pPr>
        <w:ind w:left="6588" w:hanging="708"/>
      </w:pPr>
      <w:rPr>
        <w:rFonts w:hint="default"/>
        <w:lang w:val="es-ES" w:eastAsia="en-US" w:bidi="ar-SA"/>
      </w:rPr>
    </w:lvl>
    <w:lvl w:ilvl="8">
      <w:start w:val="0"/>
      <w:numFmt w:val="bullet"/>
      <w:lvlText w:val="•"/>
      <w:lvlJc w:val="left"/>
      <w:pPr>
        <w:ind w:left="7412" w:hanging="708"/>
      </w:pPr>
      <w:rPr>
        <w:rFonts w:hint="default"/>
        <w:lang w:val="es-ES" w:eastAsia="en-US" w:bidi="ar-SA"/>
      </w:rPr>
    </w:lvl>
  </w:abstractNum>
  <w:abstractNum w:abstractNumId="0">
    <w:multiLevelType w:val="hybridMultilevel"/>
    <w:lvl w:ilvl="0">
      <w:start w:val="1"/>
      <w:numFmt w:val="lowerLetter"/>
      <w:lvlText w:val="%1)"/>
      <w:lvlJc w:val="left"/>
      <w:pPr>
        <w:ind w:left="102"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996" w:hanging="708"/>
      </w:pPr>
      <w:rPr>
        <w:rFonts w:hint="default"/>
        <w:lang w:val="es-ES" w:eastAsia="en-US" w:bidi="ar-SA"/>
      </w:rPr>
    </w:lvl>
    <w:lvl w:ilvl="2">
      <w:start w:val="0"/>
      <w:numFmt w:val="bullet"/>
      <w:lvlText w:val="•"/>
      <w:lvlJc w:val="left"/>
      <w:pPr>
        <w:ind w:left="1892" w:hanging="708"/>
      </w:pPr>
      <w:rPr>
        <w:rFonts w:hint="default"/>
        <w:lang w:val="es-ES" w:eastAsia="en-US" w:bidi="ar-SA"/>
      </w:rPr>
    </w:lvl>
    <w:lvl w:ilvl="3">
      <w:start w:val="0"/>
      <w:numFmt w:val="bullet"/>
      <w:lvlText w:val="•"/>
      <w:lvlJc w:val="left"/>
      <w:pPr>
        <w:ind w:left="2788" w:hanging="708"/>
      </w:pPr>
      <w:rPr>
        <w:rFonts w:hint="default"/>
        <w:lang w:val="es-ES" w:eastAsia="en-US" w:bidi="ar-SA"/>
      </w:rPr>
    </w:lvl>
    <w:lvl w:ilvl="4">
      <w:start w:val="0"/>
      <w:numFmt w:val="bullet"/>
      <w:lvlText w:val="•"/>
      <w:lvlJc w:val="left"/>
      <w:pPr>
        <w:ind w:left="3684" w:hanging="708"/>
      </w:pPr>
      <w:rPr>
        <w:rFonts w:hint="default"/>
        <w:lang w:val="es-ES" w:eastAsia="en-US" w:bidi="ar-SA"/>
      </w:rPr>
    </w:lvl>
    <w:lvl w:ilvl="5">
      <w:start w:val="0"/>
      <w:numFmt w:val="bullet"/>
      <w:lvlText w:val="•"/>
      <w:lvlJc w:val="left"/>
      <w:pPr>
        <w:ind w:left="4580" w:hanging="708"/>
      </w:pPr>
      <w:rPr>
        <w:rFonts w:hint="default"/>
        <w:lang w:val="es-ES" w:eastAsia="en-US" w:bidi="ar-SA"/>
      </w:rPr>
    </w:lvl>
    <w:lvl w:ilvl="6">
      <w:start w:val="0"/>
      <w:numFmt w:val="bullet"/>
      <w:lvlText w:val="•"/>
      <w:lvlJc w:val="left"/>
      <w:pPr>
        <w:ind w:left="5476" w:hanging="708"/>
      </w:pPr>
      <w:rPr>
        <w:rFonts w:hint="default"/>
        <w:lang w:val="es-ES" w:eastAsia="en-US" w:bidi="ar-SA"/>
      </w:rPr>
    </w:lvl>
    <w:lvl w:ilvl="7">
      <w:start w:val="0"/>
      <w:numFmt w:val="bullet"/>
      <w:lvlText w:val="•"/>
      <w:lvlJc w:val="left"/>
      <w:pPr>
        <w:ind w:left="6372" w:hanging="708"/>
      </w:pPr>
      <w:rPr>
        <w:rFonts w:hint="default"/>
        <w:lang w:val="es-ES" w:eastAsia="en-US" w:bidi="ar-SA"/>
      </w:rPr>
    </w:lvl>
    <w:lvl w:ilvl="8">
      <w:start w:val="0"/>
      <w:numFmt w:val="bullet"/>
      <w:lvlText w:val="•"/>
      <w:lvlJc w:val="left"/>
      <w:pPr>
        <w:ind w:left="7268" w:hanging="708"/>
      </w:pPr>
      <w:rPr>
        <w:rFonts w:hint="default"/>
        <w:lang w:val="es-ES"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ind w:left="102"/>
    </w:pPr>
    <w:rPr>
      <w:rFonts w:ascii="Arial" w:hAnsi="Arial" w:eastAsia="Arial" w:cs="Arial"/>
      <w:sz w:val="20"/>
      <w:szCs w:val="20"/>
      <w:lang w:val="es-ES" w:eastAsia="en-US" w:bidi="ar-SA"/>
    </w:rPr>
  </w:style>
  <w:style w:styleId="Heading1" w:type="paragraph">
    <w:name w:val="Heading 1"/>
    <w:basedOn w:val="Normal"/>
    <w:uiPriority w:val="1"/>
    <w:qFormat/>
    <w:pPr>
      <w:ind w:left="1065" w:right="1083"/>
      <w:jc w:val="center"/>
      <w:outlineLvl w:val="1"/>
    </w:pPr>
    <w:rPr>
      <w:rFonts w:ascii="Arial" w:hAnsi="Arial" w:eastAsia="Arial" w:cs="Arial"/>
      <w:b/>
      <w:bCs/>
      <w:sz w:val="20"/>
      <w:szCs w:val="20"/>
      <w:lang w:val="es-ES" w:eastAsia="en-US" w:bidi="ar-SA"/>
    </w:rPr>
  </w:style>
  <w:style w:styleId="Heading2" w:type="paragraph">
    <w:name w:val="Heading 2"/>
    <w:basedOn w:val="Normal"/>
    <w:uiPriority w:val="1"/>
    <w:qFormat/>
    <w:pPr>
      <w:ind w:left="1062" w:right="1083"/>
      <w:jc w:val="center"/>
      <w:outlineLvl w:val="2"/>
    </w:pPr>
    <w:rPr>
      <w:rFonts w:ascii="Arial" w:hAnsi="Arial" w:eastAsia="Arial" w:cs="Arial"/>
      <w:b/>
      <w:bCs/>
      <w:sz w:val="20"/>
      <w:szCs w:val="20"/>
      <w:lang w:val="es-ES" w:eastAsia="en-US" w:bidi="ar-SA"/>
    </w:rPr>
  </w:style>
  <w:style w:styleId="ListParagraph" w:type="paragraph">
    <w:name w:val="List Paragraph"/>
    <w:basedOn w:val="Normal"/>
    <w:uiPriority w:val="1"/>
    <w:qFormat/>
    <w:pPr>
      <w:ind w:left="809" w:hanging="707"/>
    </w:pPr>
    <w:rPr>
      <w:rFonts w:ascii="Arial" w:hAnsi="Arial" w:eastAsia="Arial" w:cs="Arial"/>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EMT50</dc:creator>
  <dc:title>LEY DE EJECUCIÓN DE PENAS DEL ESTADO DE HIDALGO</dc:title>
  <dcterms:created xsi:type="dcterms:W3CDTF">2024-01-19T03:27:20Z</dcterms:created>
  <dcterms:modified xsi:type="dcterms:W3CDTF">2024-01-19T03:27:20Z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2019-07-16T00:00:00Z</vt:filetime>
  </property>
  <property fmtid="{D5CDD505-2E9C-101B-9397-08002B2CF9AE}" pid="3" name="Creator">
    <vt:lpwstr>Microsoft® Word 2013</vt:lpwstr>
  </property>
  <property fmtid="{D5CDD505-2E9C-101B-9397-08002B2CF9AE}" pid="4" name="LastSaved">
    <vt:filetime>2024-01-19T00:00:00Z</vt:filetime>
  </property>
  <property fmtid="{D5CDD505-2E9C-101B-9397-08002B2CF9AE}" pid="5" name="Producer">
    <vt:lpwstr>3-Heights(TM) PDF Security Shell 4.8.25.2 (http://www.pdf-tools.com)</vt:lpwstr>
  </property>
</Properties>
</file>